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18396" w14:textId="768D37E2" w:rsidR="00A47C5C" w:rsidRPr="004F5B26" w:rsidRDefault="00F75AD1" w:rsidP="00A47C5C">
      <w:pPr>
        <w:rPr>
          <w:rFonts w:cstheme="minorHAnsi"/>
          <w:sz w:val="24"/>
          <w:szCs w:val="24"/>
        </w:rPr>
      </w:pPr>
      <w:r w:rsidRPr="004F5B26">
        <w:rPr>
          <w:rFonts w:cstheme="minorHAnsi"/>
          <w:noProof/>
          <w:sz w:val="24"/>
          <w:szCs w:val="24"/>
        </w:rPr>
        <w:drawing>
          <wp:inline distT="0" distB="0" distL="0" distR="0" wp14:anchorId="4EC722C9" wp14:editId="21785E76">
            <wp:extent cx="1482969" cy="275366"/>
            <wp:effectExtent l="0" t="0" r="3175" b="0"/>
            <wp:docPr id="887468946" name="Bilde 1" descr="Logo NTNU, Norges teknisk naturvitenskaplige universi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468946" name="Bilde 1" descr="Logo NTNU, Norges teknisk naturvitenskaplige universite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497" cy="282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7C5C" w:rsidRPr="004F5B26">
        <w:rPr>
          <w:rFonts w:cstheme="minorHAnsi"/>
          <w:color w:val="FF0000"/>
          <w:sz w:val="24"/>
          <w:szCs w:val="24"/>
        </w:rPr>
        <w:tab/>
      </w:r>
      <w:r w:rsidR="00A47C5C" w:rsidRPr="004F5B26">
        <w:rPr>
          <w:rFonts w:cstheme="minorHAnsi"/>
          <w:color w:val="FF0000"/>
          <w:sz w:val="24"/>
          <w:szCs w:val="24"/>
        </w:rPr>
        <w:tab/>
      </w:r>
      <w:r w:rsidR="00A47C5C" w:rsidRPr="004F5B26">
        <w:rPr>
          <w:rFonts w:cstheme="minorHAnsi"/>
          <w:color w:val="FF0000"/>
          <w:sz w:val="24"/>
          <w:szCs w:val="24"/>
        </w:rPr>
        <w:tab/>
      </w:r>
      <w:r w:rsidR="00A47C5C" w:rsidRPr="004F5B26">
        <w:rPr>
          <w:rFonts w:cstheme="minorHAnsi"/>
          <w:color w:val="FF0000"/>
          <w:sz w:val="24"/>
          <w:szCs w:val="24"/>
        </w:rPr>
        <w:tab/>
      </w:r>
      <w:r w:rsidR="00A47C5C" w:rsidRPr="004F5B26">
        <w:rPr>
          <w:rFonts w:cstheme="minorHAnsi"/>
          <w:color w:val="FF0000"/>
          <w:sz w:val="24"/>
          <w:szCs w:val="24"/>
        </w:rPr>
        <w:tab/>
      </w:r>
      <w:r w:rsidR="00EA747B" w:rsidRPr="004F5B26">
        <w:rPr>
          <w:rFonts w:cstheme="minorHAnsi"/>
          <w:color w:val="FF0000"/>
          <w:sz w:val="24"/>
          <w:szCs w:val="24"/>
        </w:rPr>
        <w:tab/>
      </w:r>
    </w:p>
    <w:p w14:paraId="463DA2FE" w14:textId="6FE0742B" w:rsidR="0027220B" w:rsidRDefault="00A47C5C" w:rsidP="004F5B26">
      <w:pPr>
        <w:pStyle w:val="Overskrift1"/>
        <w:rPr>
          <w:rFonts w:asciiTheme="minorHAnsi" w:hAnsiTheme="minorHAnsi" w:cstheme="minorHAnsi"/>
          <w:color w:val="auto"/>
          <w:sz w:val="40"/>
          <w:szCs w:val="40"/>
        </w:rPr>
      </w:pPr>
      <w:r w:rsidRPr="004F5B26">
        <w:rPr>
          <w:rFonts w:asciiTheme="minorHAnsi" w:hAnsiTheme="minorHAnsi" w:cstheme="minorHAnsi"/>
          <w:color w:val="auto"/>
          <w:sz w:val="40"/>
          <w:szCs w:val="40"/>
        </w:rPr>
        <w:t xml:space="preserve">Vil du delta i forskningsprosjektet </w:t>
      </w:r>
      <w:r w:rsidR="00667DC1" w:rsidRPr="004F5B26">
        <w:rPr>
          <w:rFonts w:asciiTheme="minorHAnsi" w:hAnsiTheme="minorHAnsi" w:cstheme="minorHAnsi"/>
          <w:color w:val="auto"/>
          <w:sz w:val="40"/>
          <w:szCs w:val="40"/>
        </w:rPr>
        <w:t>«</w:t>
      </w:r>
      <w:r w:rsidR="000428C3" w:rsidRPr="004F5B26">
        <w:rPr>
          <w:rFonts w:asciiTheme="minorHAnsi" w:hAnsiTheme="minorHAnsi" w:cstheme="minorHAnsi"/>
          <w:color w:val="auto"/>
          <w:sz w:val="40"/>
          <w:szCs w:val="40"/>
        </w:rPr>
        <w:t>Mobilitetsprogram i høreapparater for personer med kombinert syn</w:t>
      </w:r>
      <w:r w:rsidR="00540E87" w:rsidRPr="004F5B26">
        <w:rPr>
          <w:rFonts w:asciiTheme="minorHAnsi" w:hAnsiTheme="minorHAnsi" w:cstheme="minorHAnsi"/>
          <w:color w:val="auto"/>
          <w:sz w:val="40"/>
          <w:szCs w:val="40"/>
        </w:rPr>
        <w:t>-</w:t>
      </w:r>
      <w:r w:rsidR="000428C3" w:rsidRPr="004F5B26">
        <w:rPr>
          <w:rFonts w:asciiTheme="minorHAnsi" w:hAnsiTheme="minorHAnsi" w:cstheme="minorHAnsi"/>
          <w:color w:val="auto"/>
          <w:sz w:val="40"/>
          <w:szCs w:val="40"/>
        </w:rPr>
        <w:t xml:space="preserve"> og hørselsnedsettelse/døvblindhet</w:t>
      </w:r>
      <w:r w:rsidR="003D529F" w:rsidRPr="004F5B26">
        <w:rPr>
          <w:rFonts w:asciiTheme="minorHAnsi" w:hAnsiTheme="minorHAnsi" w:cstheme="minorHAnsi"/>
          <w:color w:val="auto"/>
          <w:sz w:val="40"/>
          <w:szCs w:val="40"/>
        </w:rPr>
        <w:t>»</w:t>
      </w:r>
      <w:r w:rsidRPr="004F5B26">
        <w:rPr>
          <w:rFonts w:asciiTheme="minorHAnsi" w:hAnsiTheme="minorHAnsi" w:cstheme="minorHAnsi"/>
          <w:color w:val="auto"/>
          <w:sz w:val="40"/>
          <w:szCs w:val="40"/>
        </w:rPr>
        <w:t>?</w:t>
      </w:r>
    </w:p>
    <w:p w14:paraId="56590319" w14:textId="77777777" w:rsidR="00231144" w:rsidRPr="00231144" w:rsidRDefault="00231144" w:rsidP="00231144"/>
    <w:p w14:paraId="75CC9818" w14:textId="124F1882" w:rsidR="00EA747B" w:rsidRPr="002C0F00" w:rsidRDefault="00EA747B" w:rsidP="00EA747B">
      <w:pPr>
        <w:pStyle w:val="Overskrift2"/>
        <w:rPr>
          <w:rFonts w:cstheme="minorHAnsi"/>
          <w:b/>
          <w:bCs/>
          <w:sz w:val="24"/>
          <w:szCs w:val="24"/>
        </w:rPr>
      </w:pPr>
      <w:r w:rsidRPr="002C0F00">
        <w:rPr>
          <w:rFonts w:cstheme="minorHAnsi"/>
          <w:b/>
          <w:bCs/>
          <w:sz w:val="24"/>
          <w:szCs w:val="24"/>
        </w:rPr>
        <w:t>hvem kan delta?</w:t>
      </w:r>
    </w:p>
    <w:p w14:paraId="6098FBF3" w14:textId="77777777" w:rsidR="00D92ACB" w:rsidRPr="004F5B26" w:rsidRDefault="00274CAB" w:rsidP="00D92ACB">
      <w:pPr>
        <w:rPr>
          <w:rFonts w:cstheme="minorHAnsi"/>
          <w:sz w:val="24"/>
          <w:szCs w:val="24"/>
        </w:rPr>
      </w:pPr>
      <w:r w:rsidRPr="004F5B26">
        <w:rPr>
          <w:rFonts w:cstheme="minorHAnsi"/>
          <w:sz w:val="24"/>
          <w:szCs w:val="24"/>
        </w:rPr>
        <w:t xml:space="preserve">For å delta må du: </w:t>
      </w:r>
    </w:p>
    <w:p w14:paraId="06A6C3F8" w14:textId="6C58D312" w:rsidR="00274CAB" w:rsidRPr="004F5B26" w:rsidRDefault="00274CAB" w:rsidP="00D92ACB">
      <w:pPr>
        <w:pStyle w:val="Listeavsnit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F5B26">
        <w:rPr>
          <w:rFonts w:cstheme="minorHAnsi"/>
          <w:sz w:val="24"/>
          <w:szCs w:val="24"/>
        </w:rPr>
        <w:t xml:space="preserve">Være over 18 år </w:t>
      </w:r>
    </w:p>
    <w:p w14:paraId="2CF39BE1" w14:textId="785731B9" w:rsidR="00274CAB" w:rsidRDefault="00274CAB" w:rsidP="00274CAB">
      <w:pPr>
        <w:pStyle w:val="Listeavsnit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F5B26">
        <w:rPr>
          <w:rFonts w:cstheme="minorHAnsi"/>
          <w:sz w:val="24"/>
          <w:szCs w:val="24"/>
        </w:rPr>
        <w:t xml:space="preserve">Bruke høreapparater på begge ørene </w:t>
      </w:r>
    </w:p>
    <w:p w14:paraId="4D25E6CE" w14:textId="480BA178" w:rsidR="006E62D1" w:rsidRDefault="00050C7F" w:rsidP="006E62D1">
      <w:pPr>
        <w:pStyle w:val="Listeavsnitt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</w:t>
      </w:r>
      <w:r w:rsidR="009B75DE">
        <w:rPr>
          <w:rFonts w:cstheme="minorHAnsi"/>
          <w:sz w:val="24"/>
          <w:szCs w:val="24"/>
        </w:rPr>
        <w:t xml:space="preserve"> så</w:t>
      </w:r>
      <w:r>
        <w:rPr>
          <w:rFonts w:cstheme="minorHAnsi"/>
          <w:sz w:val="24"/>
          <w:szCs w:val="24"/>
        </w:rPr>
        <w:t xml:space="preserve"> nedsatt syn</w:t>
      </w:r>
      <w:r w:rsidR="00045A34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 xml:space="preserve">blindhet </w:t>
      </w:r>
      <w:r w:rsidR="00CB10D8">
        <w:rPr>
          <w:rFonts w:cstheme="minorHAnsi"/>
          <w:sz w:val="24"/>
          <w:szCs w:val="24"/>
        </w:rPr>
        <w:t xml:space="preserve">at du </w:t>
      </w:r>
      <w:r w:rsidR="00411AD2">
        <w:rPr>
          <w:rFonts w:cstheme="minorHAnsi"/>
          <w:sz w:val="24"/>
          <w:szCs w:val="24"/>
        </w:rPr>
        <w:t>kan</w:t>
      </w:r>
      <w:r w:rsidR="00CB10D8">
        <w:rPr>
          <w:rFonts w:cstheme="minorHAnsi"/>
          <w:sz w:val="24"/>
          <w:szCs w:val="24"/>
        </w:rPr>
        <w:t xml:space="preserve"> få synshjelpemidler fra NAV hjelpemiddelsentral</w:t>
      </w:r>
    </w:p>
    <w:p w14:paraId="39F232C6" w14:textId="7435C079" w:rsidR="00011BD3" w:rsidRPr="006E62D1" w:rsidRDefault="00274CAB" w:rsidP="006E62D1">
      <w:pPr>
        <w:pStyle w:val="Listeavsnit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E62D1">
        <w:rPr>
          <w:rFonts w:cstheme="minorHAnsi"/>
          <w:sz w:val="24"/>
          <w:szCs w:val="24"/>
        </w:rPr>
        <w:t xml:space="preserve">Være utendørs </w:t>
      </w:r>
      <w:r w:rsidR="00457DA5" w:rsidRPr="006E62D1">
        <w:rPr>
          <w:rFonts w:cstheme="minorHAnsi"/>
          <w:sz w:val="24"/>
          <w:szCs w:val="24"/>
        </w:rPr>
        <w:t xml:space="preserve">minst en gang i uken, med eller uten mobilitetshjelpemidler </w:t>
      </w:r>
    </w:p>
    <w:p w14:paraId="21E7E3D4" w14:textId="640FFB66" w:rsidR="00274CAB" w:rsidRPr="004F5B26" w:rsidRDefault="004078EB" w:rsidP="00274CAB">
      <w:pPr>
        <w:pStyle w:val="Listeavsnit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F5B26">
        <w:rPr>
          <w:rFonts w:cstheme="minorHAnsi"/>
          <w:sz w:val="24"/>
          <w:szCs w:val="24"/>
        </w:rPr>
        <w:t>Forstå og gi tilbakemeldinger på spørsmål</w:t>
      </w:r>
      <w:r w:rsidR="00011BD3" w:rsidRPr="004F5B26">
        <w:rPr>
          <w:rFonts w:cstheme="minorHAnsi"/>
          <w:sz w:val="24"/>
          <w:szCs w:val="24"/>
        </w:rPr>
        <w:t xml:space="preserve"> </w:t>
      </w:r>
      <w:r w:rsidR="00336D5D" w:rsidRPr="004F5B26">
        <w:rPr>
          <w:rFonts w:cstheme="minorHAnsi"/>
          <w:sz w:val="24"/>
          <w:szCs w:val="24"/>
        </w:rPr>
        <w:t>om syn, hørsel og mobilitet</w:t>
      </w:r>
    </w:p>
    <w:p w14:paraId="6162DE91" w14:textId="386D0729" w:rsidR="00170721" w:rsidRPr="004F5B26" w:rsidRDefault="00274CAB" w:rsidP="00A47C5C">
      <w:pPr>
        <w:rPr>
          <w:rFonts w:cstheme="minorHAnsi"/>
          <w:sz w:val="24"/>
          <w:szCs w:val="24"/>
        </w:rPr>
      </w:pPr>
      <w:r w:rsidRPr="004F5B26">
        <w:rPr>
          <w:rFonts w:cstheme="minorHAnsi"/>
          <w:sz w:val="24"/>
          <w:szCs w:val="24"/>
        </w:rPr>
        <w:t xml:space="preserve">Du kan ikke delta om du </w:t>
      </w:r>
      <w:r w:rsidR="008A3A95" w:rsidRPr="004F5B26">
        <w:rPr>
          <w:rFonts w:cstheme="minorHAnsi"/>
          <w:sz w:val="24"/>
          <w:szCs w:val="24"/>
        </w:rPr>
        <w:t xml:space="preserve">har Cochlea Implantat (CI) eller annet hørselsimplantat på ett eller begge ører. </w:t>
      </w:r>
      <w:r w:rsidR="00D92ACB" w:rsidRPr="004F5B26">
        <w:rPr>
          <w:rFonts w:cstheme="minorHAnsi"/>
          <w:sz w:val="24"/>
          <w:szCs w:val="24"/>
        </w:rPr>
        <w:t>Du kan ikke delta om du er døv på ett øre og</w:t>
      </w:r>
      <w:r w:rsidR="00D424B6">
        <w:rPr>
          <w:rFonts w:cstheme="minorHAnsi"/>
          <w:sz w:val="24"/>
          <w:szCs w:val="24"/>
        </w:rPr>
        <w:t>/eller</w:t>
      </w:r>
      <w:r w:rsidR="00D92ACB" w:rsidRPr="004F5B26">
        <w:rPr>
          <w:rFonts w:cstheme="minorHAnsi"/>
          <w:sz w:val="24"/>
          <w:szCs w:val="24"/>
        </w:rPr>
        <w:t xml:space="preserve"> bruker CROS-høreapparat.</w:t>
      </w:r>
    </w:p>
    <w:p w14:paraId="2E7921F8" w14:textId="1EFFB32F" w:rsidR="000A36F2" w:rsidRPr="002C0F00" w:rsidRDefault="0002293A" w:rsidP="000A36F2">
      <w:pPr>
        <w:pStyle w:val="Overskrift2"/>
        <w:keepNext/>
        <w:rPr>
          <w:rFonts w:eastAsiaTheme="minorEastAsia" w:cstheme="minorHAnsi"/>
          <w:b/>
          <w:bCs/>
          <w:sz w:val="24"/>
          <w:szCs w:val="24"/>
        </w:rPr>
      </w:pPr>
      <w:r w:rsidRPr="002C0F00">
        <w:rPr>
          <w:rFonts w:eastAsiaTheme="minorEastAsia" w:cstheme="minorHAnsi"/>
          <w:b/>
          <w:bCs/>
          <w:sz w:val="24"/>
          <w:szCs w:val="24"/>
        </w:rPr>
        <w:t>hva innebærer det å delta?</w:t>
      </w:r>
    </w:p>
    <w:p w14:paraId="6BF8C14B" w14:textId="542179D6" w:rsidR="0098769B" w:rsidRDefault="00EE1075" w:rsidP="000A36F2">
      <w:pPr>
        <w:rPr>
          <w:rFonts w:cstheme="minorHAnsi"/>
          <w:sz w:val="24"/>
          <w:szCs w:val="24"/>
        </w:rPr>
      </w:pPr>
      <w:r w:rsidRPr="004F5B26">
        <w:rPr>
          <w:rFonts w:cstheme="minorHAnsi"/>
          <w:sz w:val="24"/>
          <w:szCs w:val="24"/>
        </w:rPr>
        <w:t>Prosjektet</w:t>
      </w:r>
      <w:r w:rsidR="000A36F2" w:rsidRPr="004F5B26">
        <w:rPr>
          <w:rFonts w:cstheme="minorHAnsi"/>
          <w:sz w:val="24"/>
          <w:szCs w:val="24"/>
        </w:rPr>
        <w:t xml:space="preserve"> </w:t>
      </w:r>
      <w:r w:rsidR="00974359">
        <w:rPr>
          <w:rFonts w:cstheme="minorHAnsi"/>
          <w:sz w:val="24"/>
          <w:szCs w:val="24"/>
        </w:rPr>
        <w:t>gjennomføres</w:t>
      </w:r>
      <w:r w:rsidR="000A36F2" w:rsidRPr="004F5B26">
        <w:rPr>
          <w:rFonts w:cstheme="minorHAnsi"/>
          <w:sz w:val="24"/>
          <w:szCs w:val="24"/>
        </w:rPr>
        <w:t xml:space="preserve"> på Eikholt nasjonalt ressurssenter for døvblinde i Drammen.</w:t>
      </w:r>
      <w:r w:rsidR="00E6184E" w:rsidRPr="004F5B26">
        <w:rPr>
          <w:rFonts w:cstheme="minorHAnsi"/>
          <w:sz w:val="24"/>
          <w:szCs w:val="24"/>
        </w:rPr>
        <w:t xml:space="preserve"> Det vil ta</w:t>
      </w:r>
      <w:r w:rsidR="00E734DD">
        <w:rPr>
          <w:rFonts w:cstheme="minorHAnsi"/>
          <w:sz w:val="24"/>
          <w:szCs w:val="24"/>
        </w:rPr>
        <w:t xml:space="preserve"> ca.</w:t>
      </w:r>
      <w:r w:rsidR="00E6184E" w:rsidRPr="004F5B26">
        <w:rPr>
          <w:rFonts w:cstheme="minorHAnsi"/>
          <w:sz w:val="24"/>
          <w:szCs w:val="24"/>
        </w:rPr>
        <w:t xml:space="preserve"> </w:t>
      </w:r>
      <w:r w:rsidR="00E734DD">
        <w:rPr>
          <w:rFonts w:cstheme="minorHAnsi"/>
          <w:sz w:val="24"/>
          <w:szCs w:val="24"/>
        </w:rPr>
        <w:t>tre og en halv</w:t>
      </w:r>
      <w:r w:rsidR="00E6184E" w:rsidRPr="004F5B26">
        <w:rPr>
          <w:rFonts w:cstheme="minorHAnsi"/>
          <w:sz w:val="24"/>
          <w:szCs w:val="24"/>
        </w:rPr>
        <w:t xml:space="preserve"> time</w:t>
      </w:r>
      <w:r w:rsidRPr="004F5B26">
        <w:rPr>
          <w:rFonts w:cstheme="minorHAnsi"/>
          <w:sz w:val="24"/>
          <w:szCs w:val="24"/>
        </w:rPr>
        <w:t xml:space="preserve"> å delta</w:t>
      </w:r>
      <w:r w:rsidR="00E6184E" w:rsidRPr="004F5B26">
        <w:rPr>
          <w:rFonts w:cstheme="minorHAnsi"/>
          <w:sz w:val="24"/>
          <w:szCs w:val="24"/>
        </w:rPr>
        <w:t xml:space="preserve">. Vi tar pauser underveis. </w:t>
      </w:r>
    </w:p>
    <w:p w14:paraId="35B29DA5" w14:textId="23348D4D" w:rsidR="000A36F2" w:rsidRPr="004F5B26" w:rsidRDefault="00D14DAB" w:rsidP="000A36F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Målet</w:t>
      </w:r>
      <w:r w:rsidR="0098769B">
        <w:rPr>
          <w:rFonts w:cstheme="minorHAnsi"/>
          <w:sz w:val="24"/>
          <w:szCs w:val="24"/>
        </w:rPr>
        <w:t xml:space="preserve"> med prosjektet</w:t>
      </w:r>
      <w:r>
        <w:rPr>
          <w:rFonts w:cstheme="minorHAnsi"/>
          <w:sz w:val="24"/>
          <w:szCs w:val="24"/>
        </w:rPr>
        <w:t xml:space="preserve"> er å undersøke </w:t>
      </w:r>
      <w:r w:rsidR="00D17D1D">
        <w:rPr>
          <w:rFonts w:cstheme="minorHAnsi"/>
          <w:sz w:val="24"/>
          <w:szCs w:val="24"/>
        </w:rPr>
        <w:t>om</w:t>
      </w:r>
      <w:r w:rsidR="001D7065">
        <w:rPr>
          <w:rFonts w:cstheme="minorHAnsi"/>
          <w:sz w:val="24"/>
          <w:szCs w:val="24"/>
        </w:rPr>
        <w:t xml:space="preserve"> mobilitetsprogram i høreapparatene er nyttig</w:t>
      </w:r>
      <w:r w:rsidR="00A122BA">
        <w:rPr>
          <w:rFonts w:cstheme="minorHAnsi"/>
          <w:sz w:val="24"/>
          <w:szCs w:val="24"/>
        </w:rPr>
        <w:t xml:space="preserve">. </w:t>
      </w:r>
    </w:p>
    <w:p w14:paraId="5646E51F" w14:textId="104C9D47" w:rsidR="00544CE2" w:rsidRPr="004F5B26" w:rsidRDefault="00C60331" w:rsidP="000A36F2">
      <w:pPr>
        <w:rPr>
          <w:rFonts w:cstheme="minorHAnsi"/>
          <w:sz w:val="24"/>
          <w:szCs w:val="24"/>
        </w:rPr>
      </w:pPr>
      <w:r w:rsidRPr="004F5B26">
        <w:rPr>
          <w:rFonts w:cstheme="minorHAnsi"/>
          <w:sz w:val="24"/>
          <w:szCs w:val="24"/>
        </w:rPr>
        <w:t>Først</w:t>
      </w:r>
      <w:r w:rsidR="0070545E" w:rsidRPr="004F5B26">
        <w:rPr>
          <w:rFonts w:cstheme="minorHAnsi"/>
          <w:sz w:val="24"/>
          <w:szCs w:val="24"/>
        </w:rPr>
        <w:t xml:space="preserve"> svarer du</w:t>
      </w:r>
      <w:r w:rsidRPr="004F5B26">
        <w:rPr>
          <w:rFonts w:cstheme="minorHAnsi"/>
          <w:sz w:val="24"/>
          <w:szCs w:val="24"/>
        </w:rPr>
        <w:t xml:space="preserve"> på </w:t>
      </w:r>
      <w:r w:rsidR="002D2A1D" w:rsidRPr="004F5B26">
        <w:rPr>
          <w:rFonts w:cstheme="minorHAnsi"/>
          <w:sz w:val="24"/>
          <w:szCs w:val="24"/>
        </w:rPr>
        <w:t xml:space="preserve">spørsmål om </w:t>
      </w:r>
      <w:r w:rsidR="007F1595" w:rsidRPr="004F5B26">
        <w:rPr>
          <w:rFonts w:cstheme="minorHAnsi"/>
          <w:sz w:val="24"/>
          <w:szCs w:val="24"/>
        </w:rPr>
        <w:t xml:space="preserve">kjønn, alder, </w:t>
      </w:r>
      <w:r w:rsidR="00544CE2" w:rsidRPr="004F5B26">
        <w:rPr>
          <w:rFonts w:cstheme="minorHAnsi"/>
          <w:sz w:val="24"/>
          <w:szCs w:val="24"/>
        </w:rPr>
        <w:t xml:space="preserve">hørsel, bruk av høreapparat, syn, orientering og mobilitet. </w:t>
      </w:r>
      <w:r w:rsidR="00C807C8">
        <w:rPr>
          <w:rFonts w:cstheme="minorHAnsi"/>
          <w:sz w:val="24"/>
          <w:szCs w:val="24"/>
        </w:rPr>
        <w:t>Deretter</w:t>
      </w:r>
      <w:r w:rsidR="00544CE2" w:rsidRPr="004F5B26">
        <w:rPr>
          <w:rFonts w:cstheme="minorHAnsi"/>
          <w:sz w:val="24"/>
          <w:szCs w:val="24"/>
        </w:rPr>
        <w:t xml:space="preserve"> tas</w:t>
      </w:r>
      <w:r w:rsidR="00C807C8">
        <w:rPr>
          <w:rFonts w:cstheme="minorHAnsi"/>
          <w:sz w:val="24"/>
          <w:szCs w:val="24"/>
        </w:rPr>
        <w:t xml:space="preserve"> det</w:t>
      </w:r>
      <w:r w:rsidR="00544CE2" w:rsidRPr="004F5B26">
        <w:rPr>
          <w:rFonts w:cstheme="minorHAnsi"/>
          <w:sz w:val="24"/>
          <w:szCs w:val="24"/>
        </w:rPr>
        <w:t xml:space="preserve"> hørselstest med pipelyder</w:t>
      </w:r>
      <w:r w:rsidR="008B3CEF" w:rsidRPr="004F5B26">
        <w:rPr>
          <w:rFonts w:cstheme="minorHAnsi"/>
          <w:sz w:val="24"/>
          <w:szCs w:val="24"/>
        </w:rPr>
        <w:t>,</w:t>
      </w:r>
      <w:r w:rsidR="00544CE2" w:rsidRPr="004F5B26">
        <w:rPr>
          <w:rFonts w:cstheme="minorHAnsi"/>
          <w:sz w:val="24"/>
          <w:szCs w:val="24"/>
        </w:rPr>
        <w:t xml:space="preserve"> </w:t>
      </w:r>
      <w:r w:rsidR="00DA0332" w:rsidRPr="004F5B26">
        <w:rPr>
          <w:rFonts w:cstheme="minorHAnsi"/>
          <w:sz w:val="24"/>
          <w:szCs w:val="24"/>
        </w:rPr>
        <w:t xml:space="preserve">med og uten høreapparater (audiometri). </w:t>
      </w:r>
    </w:p>
    <w:p w14:paraId="2EFFAF85" w14:textId="3061EB93" w:rsidR="00FF1067" w:rsidRPr="004F5B26" w:rsidRDefault="009D708D" w:rsidP="000A36F2">
      <w:pPr>
        <w:rPr>
          <w:rFonts w:cstheme="minorHAnsi"/>
          <w:sz w:val="24"/>
          <w:szCs w:val="24"/>
        </w:rPr>
      </w:pPr>
      <w:r w:rsidRPr="004F5B26">
        <w:rPr>
          <w:rFonts w:cstheme="minorHAnsi"/>
          <w:sz w:val="24"/>
          <w:szCs w:val="24"/>
        </w:rPr>
        <w:t>A</w:t>
      </w:r>
      <w:r w:rsidR="00AD1448" w:rsidRPr="004F5B26">
        <w:rPr>
          <w:rFonts w:cstheme="minorHAnsi"/>
          <w:sz w:val="24"/>
          <w:szCs w:val="24"/>
        </w:rPr>
        <w:t xml:space="preserve">udiograf </w:t>
      </w:r>
      <w:r w:rsidRPr="004F5B26">
        <w:rPr>
          <w:rFonts w:cstheme="minorHAnsi"/>
          <w:sz w:val="24"/>
          <w:szCs w:val="24"/>
        </w:rPr>
        <w:t xml:space="preserve">Anne-May Førland </w:t>
      </w:r>
      <w:r w:rsidR="00AD1448" w:rsidRPr="004F5B26">
        <w:rPr>
          <w:rFonts w:cstheme="minorHAnsi"/>
          <w:sz w:val="24"/>
          <w:szCs w:val="24"/>
        </w:rPr>
        <w:t>legger inn e</w:t>
      </w:r>
      <w:r w:rsidR="00310677">
        <w:rPr>
          <w:rFonts w:cstheme="minorHAnsi"/>
          <w:sz w:val="24"/>
          <w:szCs w:val="24"/>
        </w:rPr>
        <w:t>t</w:t>
      </w:r>
      <w:r w:rsidR="00B410BF">
        <w:rPr>
          <w:rFonts w:cstheme="minorHAnsi"/>
          <w:sz w:val="24"/>
          <w:szCs w:val="24"/>
        </w:rPr>
        <w:t xml:space="preserve"> ekstra program</w:t>
      </w:r>
      <w:r w:rsidR="00081CBB">
        <w:rPr>
          <w:rFonts w:cstheme="minorHAnsi"/>
          <w:sz w:val="24"/>
          <w:szCs w:val="24"/>
        </w:rPr>
        <w:t xml:space="preserve"> «m</w:t>
      </w:r>
      <w:r w:rsidR="004A7372" w:rsidRPr="004F5B26">
        <w:rPr>
          <w:rFonts w:cstheme="minorHAnsi"/>
          <w:sz w:val="24"/>
          <w:szCs w:val="24"/>
        </w:rPr>
        <w:t>obilitetsprogram</w:t>
      </w:r>
      <w:r w:rsidR="00081CBB">
        <w:rPr>
          <w:rFonts w:cstheme="minorHAnsi"/>
          <w:sz w:val="24"/>
          <w:szCs w:val="24"/>
        </w:rPr>
        <w:t>»</w:t>
      </w:r>
      <w:r w:rsidR="004A7372" w:rsidRPr="004F5B26">
        <w:rPr>
          <w:rFonts w:cstheme="minorHAnsi"/>
          <w:sz w:val="24"/>
          <w:szCs w:val="24"/>
        </w:rPr>
        <w:t xml:space="preserve"> i høreapparatene dine. </w:t>
      </w:r>
      <w:r w:rsidR="00FF1067" w:rsidRPr="004F5B26">
        <w:rPr>
          <w:rFonts w:cstheme="minorHAnsi"/>
          <w:sz w:val="24"/>
          <w:szCs w:val="24"/>
        </w:rPr>
        <w:t xml:space="preserve">Det vanlige programmet ditt vil ikke bli endret. </w:t>
      </w:r>
      <w:r w:rsidR="004A7372" w:rsidRPr="004F5B26">
        <w:rPr>
          <w:rFonts w:cstheme="minorHAnsi"/>
          <w:sz w:val="24"/>
          <w:szCs w:val="24"/>
        </w:rPr>
        <w:t xml:space="preserve">Du får ikke vite hva som er </w:t>
      </w:r>
      <w:r w:rsidR="00CD78D0" w:rsidRPr="004F5B26">
        <w:rPr>
          <w:rFonts w:cstheme="minorHAnsi"/>
          <w:sz w:val="24"/>
          <w:szCs w:val="24"/>
        </w:rPr>
        <w:t>d</w:t>
      </w:r>
      <w:r w:rsidR="00530901" w:rsidRPr="004F5B26">
        <w:rPr>
          <w:rFonts w:cstheme="minorHAnsi"/>
          <w:sz w:val="24"/>
          <w:szCs w:val="24"/>
        </w:rPr>
        <w:t>i</w:t>
      </w:r>
      <w:r w:rsidR="00CD78D0" w:rsidRPr="004F5B26">
        <w:rPr>
          <w:rFonts w:cstheme="minorHAnsi"/>
          <w:sz w:val="24"/>
          <w:szCs w:val="24"/>
        </w:rPr>
        <w:t xml:space="preserve">tt </w:t>
      </w:r>
      <w:r w:rsidR="004A7372" w:rsidRPr="004F5B26">
        <w:rPr>
          <w:rFonts w:cstheme="minorHAnsi"/>
          <w:sz w:val="24"/>
          <w:szCs w:val="24"/>
        </w:rPr>
        <w:t>vanlig</w:t>
      </w:r>
      <w:r w:rsidR="00CD78D0" w:rsidRPr="004F5B26">
        <w:rPr>
          <w:rFonts w:cstheme="minorHAnsi"/>
          <w:sz w:val="24"/>
          <w:szCs w:val="24"/>
        </w:rPr>
        <w:t>e</w:t>
      </w:r>
      <w:r w:rsidR="004A7372" w:rsidRPr="004F5B26">
        <w:rPr>
          <w:rFonts w:cstheme="minorHAnsi"/>
          <w:sz w:val="24"/>
          <w:szCs w:val="24"/>
        </w:rPr>
        <w:t xml:space="preserve"> program </w:t>
      </w:r>
      <w:r w:rsidR="00FF1067" w:rsidRPr="004F5B26">
        <w:rPr>
          <w:rFonts w:cstheme="minorHAnsi"/>
          <w:sz w:val="24"/>
          <w:szCs w:val="24"/>
        </w:rPr>
        <w:t xml:space="preserve">og hva som er nytt mobilitetsprogram. </w:t>
      </w:r>
    </w:p>
    <w:p w14:paraId="247EB4F0" w14:textId="257820B4" w:rsidR="00706F58" w:rsidRPr="004F5B26" w:rsidRDefault="009B2B14" w:rsidP="000A36F2">
      <w:pPr>
        <w:rPr>
          <w:rFonts w:cstheme="minorHAnsi"/>
          <w:sz w:val="24"/>
          <w:szCs w:val="24"/>
        </w:rPr>
      </w:pPr>
      <w:r w:rsidRPr="004F5B26">
        <w:rPr>
          <w:rFonts w:cstheme="minorHAnsi"/>
          <w:sz w:val="24"/>
          <w:szCs w:val="24"/>
        </w:rPr>
        <w:t xml:space="preserve">Det gjøres en lydlokaliseringstest. Du sitter på en stol i midten av en sirkel </w:t>
      </w:r>
      <w:r w:rsidR="00486880" w:rsidRPr="004F5B26">
        <w:rPr>
          <w:rFonts w:cstheme="minorHAnsi"/>
          <w:sz w:val="24"/>
          <w:szCs w:val="24"/>
        </w:rPr>
        <w:t xml:space="preserve">med 12 høyttalere. </w:t>
      </w:r>
      <w:r w:rsidR="00051922" w:rsidRPr="004F5B26">
        <w:rPr>
          <w:rFonts w:cstheme="minorHAnsi"/>
          <w:sz w:val="24"/>
          <w:szCs w:val="24"/>
        </w:rPr>
        <w:t>Det kommer lyder fra høyttalerne</w:t>
      </w:r>
      <w:r w:rsidR="003D0B50">
        <w:rPr>
          <w:rFonts w:cstheme="minorHAnsi"/>
          <w:sz w:val="24"/>
          <w:szCs w:val="24"/>
        </w:rPr>
        <w:t>,</w:t>
      </w:r>
      <w:r w:rsidR="00051922" w:rsidRPr="004F5B26">
        <w:rPr>
          <w:rFonts w:cstheme="minorHAnsi"/>
          <w:sz w:val="24"/>
          <w:szCs w:val="24"/>
        </w:rPr>
        <w:t xml:space="preserve"> og du må </w:t>
      </w:r>
      <w:r w:rsidR="00BA5E20">
        <w:rPr>
          <w:rFonts w:cstheme="minorHAnsi"/>
          <w:sz w:val="24"/>
          <w:szCs w:val="24"/>
        </w:rPr>
        <w:t xml:space="preserve">si </w:t>
      </w:r>
      <w:r w:rsidR="00051922" w:rsidRPr="004F5B26">
        <w:rPr>
          <w:rFonts w:cstheme="minorHAnsi"/>
          <w:sz w:val="24"/>
          <w:szCs w:val="24"/>
        </w:rPr>
        <w:t xml:space="preserve">hvilken høyttaler som gir lyd. </w:t>
      </w:r>
      <w:r w:rsidR="00384509" w:rsidRPr="004F5B26">
        <w:rPr>
          <w:rFonts w:cstheme="minorHAnsi"/>
          <w:sz w:val="24"/>
          <w:szCs w:val="24"/>
        </w:rPr>
        <w:t xml:space="preserve">Det testes både med </w:t>
      </w:r>
      <w:r w:rsidR="001E1667" w:rsidRPr="004F5B26">
        <w:rPr>
          <w:rFonts w:cstheme="minorHAnsi"/>
          <w:sz w:val="24"/>
          <w:szCs w:val="24"/>
        </w:rPr>
        <w:t>det nye mobilitetsprogrammet i høreapparatene</w:t>
      </w:r>
      <w:r w:rsidR="00BA5E20">
        <w:rPr>
          <w:rFonts w:cstheme="minorHAnsi"/>
          <w:sz w:val="24"/>
          <w:szCs w:val="24"/>
        </w:rPr>
        <w:t>,</w:t>
      </w:r>
      <w:r w:rsidR="001E1667" w:rsidRPr="004F5B26">
        <w:rPr>
          <w:rFonts w:cstheme="minorHAnsi"/>
          <w:sz w:val="24"/>
          <w:szCs w:val="24"/>
        </w:rPr>
        <w:t xml:space="preserve"> og med det vanlige programmet ditt. </w:t>
      </w:r>
    </w:p>
    <w:p w14:paraId="24EAF2D3" w14:textId="3DD8066B" w:rsidR="004E165B" w:rsidRPr="004F5B26" w:rsidRDefault="00CA6228" w:rsidP="000A36F2">
      <w:pPr>
        <w:rPr>
          <w:rFonts w:cstheme="minorHAnsi"/>
          <w:sz w:val="24"/>
          <w:szCs w:val="24"/>
        </w:rPr>
      </w:pPr>
      <w:r w:rsidRPr="004F5B26">
        <w:rPr>
          <w:rFonts w:cstheme="minorHAnsi"/>
          <w:sz w:val="24"/>
          <w:szCs w:val="24"/>
        </w:rPr>
        <w:t xml:space="preserve">Vi går ut </w:t>
      </w:r>
      <w:r w:rsidR="00240013" w:rsidRPr="004F5B26">
        <w:rPr>
          <w:rFonts w:cstheme="minorHAnsi"/>
          <w:sz w:val="24"/>
          <w:szCs w:val="24"/>
        </w:rPr>
        <w:t xml:space="preserve">på tur </w:t>
      </w:r>
      <w:r w:rsidR="00B035E2">
        <w:rPr>
          <w:rFonts w:cstheme="minorHAnsi"/>
          <w:sz w:val="24"/>
          <w:szCs w:val="24"/>
        </w:rPr>
        <w:t xml:space="preserve">i ca. 1 time </w:t>
      </w:r>
      <w:r w:rsidRPr="004F5B26">
        <w:rPr>
          <w:rFonts w:cstheme="minorHAnsi"/>
          <w:sz w:val="24"/>
          <w:szCs w:val="24"/>
        </w:rPr>
        <w:t xml:space="preserve">og tester både det nye mobilitetsprogrammet og det vanlige programmet i praksis utendørs. </w:t>
      </w:r>
      <w:r w:rsidR="000609D7" w:rsidRPr="004F5B26">
        <w:rPr>
          <w:rFonts w:cstheme="minorHAnsi"/>
          <w:sz w:val="24"/>
          <w:szCs w:val="24"/>
        </w:rPr>
        <w:t xml:space="preserve">Du bruker mobilitetshjelpemidlene du pleier, for eksempel </w:t>
      </w:r>
      <w:r w:rsidR="000609D7" w:rsidRPr="004F5B26">
        <w:rPr>
          <w:rFonts w:cstheme="minorHAnsi"/>
          <w:sz w:val="24"/>
          <w:szCs w:val="24"/>
        </w:rPr>
        <w:lastRenderedPageBreak/>
        <w:t>hvit stokk, tolk/ledsager</w:t>
      </w:r>
      <w:r w:rsidR="00C807C8">
        <w:rPr>
          <w:rFonts w:cstheme="minorHAnsi"/>
          <w:sz w:val="24"/>
          <w:szCs w:val="24"/>
        </w:rPr>
        <w:t xml:space="preserve"> eller</w:t>
      </w:r>
      <w:r w:rsidR="000609D7" w:rsidRPr="004F5B26">
        <w:rPr>
          <w:rFonts w:cstheme="minorHAnsi"/>
          <w:sz w:val="24"/>
          <w:szCs w:val="24"/>
        </w:rPr>
        <w:t xml:space="preserve"> </w:t>
      </w:r>
      <w:r w:rsidR="000001B3" w:rsidRPr="004F5B26">
        <w:rPr>
          <w:rFonts w:cstheme="minorHAnsi"/>
          <w:sz w:val="24"/>
          <w:szCs w:val="24"/>
        </w:rPr>
        <w:t>førerhund</w:t>
      </w:r>
      <w:r w:rsidR="00C807C8">
        <w:rPr>
          <w:rFonts w:cstheme="minorHAnsi"/>
          <w:sz w:val="24"/>
          <w:szCs w:val="24"/>
        </w:rPr>
        <w:t xml:space="preserve">. </w:t>
      </w:r>
      <w:r w:rsidR="00285D09" w:rsidRPr="004F5B26">
        <w:rPr>
          <w:rFonts w:cstheme="minorHAnsi"/>
          <w:sz w:val="24"/>
          <w:szCs w:val="24"/>
        </w:rPr>
        <w:t>Vi går over f</w:t>
      </w:r>
      <w:r w:rsidR="000001B3" w:rsidRPr="004F5B26">
        <w:rPr>
          <w:rFonts w:cstheme="minorHAnsi"/>
          <w:sz w:val="24"/>
          <w:szCs w:val="24"/>
        </w:rPr>
        <w:t>otgjenger</w:t>
      </w:r>
      <w:r w:rsidR="0060351A">
        <w:rPr>
          <w:rFonts w:cstheme="minorHAnsi"/>
          <w:sz w:val="24"/>
          <w:szCs w:val="24"/>
        </w:rPr>
        <w:t>felt</w:t>
      </w:r>
      <w:r w:rsidR="000001B3" w:rsidRPr="004F5B26">
        <w:rPr>
          <w:rFonts w:cstheme="minorHAnsi"/>
          <w:sz w:val="24"/>
          <w:szCs w:val="24"/>
        </w:rPr>
        <w:t>, kryss og sykkelstier</w:t>
      </w:r>
      <w:r w:rsidR="00285D09" w:rsidRPr="004F5B26">
        <w:rPr>
          <w:rFonts w:cstheme="minorHAnsi"/>
          <w:sz w:val="24"/>
          <w:szCs w:val="24"/>
        </w:rPr>
        <w:t xml:space="preserve">. </w:t>
      </w:r>
      <w:r w:rsidR="00081CBB">
        <w:rPr>
          <w:rFonts w:cstheme="minorHAnsi"/>
          <w:sz w:val="24"/>
          <w:szCs w:val="24"/>
        </w:rPr>
        <w:t xml:space="preserve">Det blir stilt spørsmål som du svarer på underveis. </w:t>
      </w:r>
    </w:p>
    <w:p w14:paraId="6D7E6F6E" w14:textId="1BF09409" w:rsidR="004E165B" w:rsidRPr="004F5B26" w:rsidRDefault="00214110" w:rsidP="000A36F2">
      <w:pPr>
        <w:rPr>
          <w:rFonts w:cstheme="minorHAnsi"/>
          <w:sz w:val="24"/>
          <w:szCs w:val="24"/>
        </w:rPr>
      </w:pPr>
      <w:r w:rsidRPr="004F5B26">
        <w:rPr>
          <w:rFonts w:cstheme="minorHAnsi"/>
          <w:sz w:val="24"/>
          <w:szCs w:val="24"/>
        </w:rPr>
        <w:t>Når vi kommer tilbake fra tur vil h</w:t>
      </w:r>
      <w:r w:rsidR="00706F58" w:rsidRPr="004F5B26">
        <w:rPr>
          <w:rFonts w:cstheme="minorHAnsi"/>
          <w:sz w:val="24"/>
          <w:szCs w:val="24"/>
        </w:rPr>
        <w:t xml:space="preserve">øreapparatene </w:t>
      </w:r>
      <w:r w:rsidR="00AD1448" w:rsidRPr="004F5B26">
        <w:rPr>
          <w:rFonts w:cstheme="minorHAnsi"/>
          <w:sz w:val="24"/>
          <w:szCs w:val="24"/>
        </w:rPr>
        <w:t>settes tilbake til slik de var.</w:t>
      </w:r>
      <w:r w:rsidR="004E165B" w:rsidRPr="004F5B26">
        <w:rPr>
          <w:rFonts w:cstheme="minorHAnsi"/>
          <w:sz w:val="24"/>
          <w:szCs w:val="24"/>
        </w:rPr>
        <w:t xml:space="preserve"> Du kan selv velge om mobilitetsprogrammet </w:t>
      </w:r>
      <w:r w:rsidR="002D2EAD" w:rsidRPr="004F5B26">
        <w:rPr>
          <w:rFonts w:cstheme="minorHAnsi"/>
          <w:sz w:val="24"/>
          <w:szCs w:val="24"/>
        </w:rPr>
        <w:t>skal</w:t>
      </w:r>
      <w:r w:rsidR="004E165B" w:rsidRPr="004F5B26">
        <w:rPr>
          <w:rFonts w:cstheme="minorHAnsi"/>
          <w:sz w:val="24"/>
          <w:szCs w:val="24"/>
        </w:rPr>
        <w:t xml:space="preserve"> slettes eller om du vil beholde det. </w:t>
      </w:r>
    </w:p>
    <w:p w14:paraId="42BE41DA" w14:textId="2473AA7F" w:rsidR="00272B91" w:rsidRPr="004F5B26" w:rsidRDefault="00057158" w:rsidP="000A36F2">
      <w:pPr>
        <w:rPr>
          <w:rFonts w:cstheme="minorHAnsi"/>
          <w:sz w:val="24"/>
          <w:szCs w:val="24"/>
        </w:rPr>
      </w:pPr>
      <w:r w:rsidRPr="004F5B26">
        <w:rPr>
          <w:rFonts w:cstheme="minorHAnsi"/>
          <w:sz w:val="24"/>
          <w:szCs w:val="24"/>
        </w:rPr>
        <w:t xml:space="preserve">Som takk for deltakelse får du et gavekort på 500 kr. </w:t>
      </w:r>
    </w:p>
    <w:p w14:paraId="71FF25D7" w14:textId="1A65863E" w:rsidR="00601DB5" w:rsidRPr="002C0F00" w:rsidRDefault="00982578" w:rsidP="00601DB5">
      <w:pPr>
        <w:pStyle w:val="Overskrift2"/>
        <w:rPr>
          <w:rFonts w:cstheme="minorHAnsi"/>
          <w:b/>
          <w:bCs/>
          <w:sz w:val="24"/>
          <w:szCs w:val="24"/>
        </w:rPr>
      </w:pPr>
      <w:r w:rsidRPr="002C0F00">
        <w:rPr>
          <w:rFonts w:cstheme="minorHAnsi"/>
          <w:b/>
          <w:bCs/>
          <w:sz w:val="24"/>
          <w:szCs w:val="24"/>
        </w:rPr>
        <w:t xml:space="preserve">Personvern </w:t>
      </w:r>
    </w:p>
    <w:p w14:paraId="6BDF12ED" w14:textId="54D820EA" w:rsidR="00F1721A" w:rsidRDefault="003D2B44" w:rsidP="00270384">
      <w:pPr>
        <w:rPr>
          <w:rFonts w:cstheme="minorHAnsi"/>
          <w:sz w:val="24"/>
          <w:szCs w:val="24"/>
        </w:rPr>
      </w:pPr>
      <w:r w:rsidRPr="004F5B26">
        <w:rPr>
          <w:rFonts w:cstheme="minorHAnsi"/>
          <w:sz w:val="24"/>
          <w:szCs w:val="24"/>
        </w:rPr>
        <w:t>Opplysninger og resultater fra spør</w:t>
      </w:r>
      <w:r w:rsidR="006432BE" w:rsidRPr="004F5B26">
        <w:rPr>
          <w:rFonts w:cstheme="minorHAnsi"/>
          <w:sz w:val="24"/>
          <w:szCs w:val="24"/>
        </w:rPr>
        <w:t>smål og hørselstester vil lagres</w:t>
      </w:r>
      <w:r w:rsidR="00BC3FFF">
        <w:rPr>
          <w:rFonts w:cstheme="minorHAnsi"/>
          <w:sz w:val="24"/>
          <w:szCs w:val="24"/>
        </w:rPr>
        <w:t xml:space="preserve"> kryptert</w:t>
      </w:r>
      <w:r w:rsidR="006432BE" w:rsidRPr="004F5B26">
        <w:rPr>
          <w:rFonts w:cstheme="minorHAnsi"/>
          <w:sz w:val="24"/>
          <w:szCs w:val="24"/>
        </w:rPr>
        <w:t>.</w:t>
      </w:r>
      <w:r w:rsidR="00F1721A">
        <w:rPr>
          <w:rFonts w:cstheme="minorHAnsi"/>
          <w:sz w:val="24"/>
          <w:szCs w:val="24"/>
        </w:rPr>
        <w:t xml:space="preserve"> Opplysningene skal kun brukes for å undersøke målet med prosjektet: «</w:t>
      </w:r>
      <w:r w:rsidR="00251940">
        <w:rPr>
          <w:rFonts w:cstheme="minorHAnsi"/>
          <w:sz w:val="24"/>
          <w:szCs w:val="24"/>
        </w:rPr>
        <w:t>E</w:t>
      </w:r>
      <w:r w:rsidR="00F1721A">
        <w:rPr>
          <w:rFonts w:cstheme="minorHAnsi"/>
          <w:sz w:val="24"/>
          <w:szCs w:val="24"/>
        </w:rPr>
        <w:t xml:space="preserve">r mobilitetsprogram i høreapparater nyttig?». </w:t>
      </w:r>
      <w:r w:rsidR="0043549A">
        <w:rPr>
          <w:rFonts w:cstheme="minorHAnsi"/>
          <w:sz w:val="24"/>
          <w:szCs w:val="24"/>
        </w:rPr>
        <w:t xml:space="preserve">Det planlegges å bruke opplysningene til 2025. </w:t>
      </w:r>
    </w:p>
    <w:p w14:paraId="6444022D" w14:textId="6CD459C2" w:rsidR="00700AF2" w:rsidRDefault="00FC2BC0" w:rsidP="00700AF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Opplysningene om deg vil bli behandlet uten ditt navn</w:t>
      </w:r>
      <w:r w:rsidR="00755EB2">
        <w:rPr>
          <w:rFonts w:cstheme="minorHAnsi"/>
          <w:sz w:val="24"/>
          <w:szCs w:val="24"/>
        </w:rPr>
        <w:t xml:space="preserve"> eller</w:t>
      </w:r>
      <w:r>
        <w:rPr>
          <w:rFonts w:cstheme="minorHAnsi"/>
          <w:sz w:val="24"/>
          <w:szCs w:val="24"/>
        </w:rPr>
        <w:t xml:space="preserve"> fødselsnummer</w:t>
      </w:r>
      <w:r w:rsidR="00755EB2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En navneliste som kun Anne-May Førland og Markus Drexl har tilgang til, knytter deg til opplysningene dine. </w:t>
      </w:r>
      <w:r w:rsidR="00700AF2" w:rsidRPr="0096453D">
        <w:rPr>
          <w:rFonts w:cstheme="minorHAnsi"/>
          <w:sz w:val="24"/>
          <w:szCs w:val="24"/>
        </w:rPr>
        <w:t>Du har rett til å få innsyn i sikkerhetstiltakene ved behandling av opplysningene</w:t>
      </w:r>
      <w:r w:rsidR="00E9661C">
        <w:rPr>
          <w:rFonts w:cstheme="minorHAnsi"/>
          <w:sz w:val="24"/>
          <w:szCs w:val="24"/>
        </w:rPr>
        <w:t xml:space="preserve"> dine</w:t>
      </w:r>
      <w:r w:rsidR="00700AF2" w:rsidRPr="0096453D">
        <w:rPr>
          <w:rFonts w:cstheme="minorHAnsi"/>
          <w:sz w:val="24"/>
          <w:szCs w:val="24"/>
        </w:rPr>
        <w:t>. Du kan klage på behandlingen av</w:t>
      </w:r>
      <w:r w:rsidR="00B539D3">
        <w:rPr>
          <w:rFonts w:cstheme="minorHAnsi"/>
          <w:sz w:val="24"/>
          <w:szCs w:val="24"/>
        </w:rPr>
        <w:t xml:space="preserve"> </w:t>
      </w:r>
      <w:r w:rsidR="00700AF2" w:rsidRPr="0096453D">
        <w:rPr>
          <w:rFonts w:cstheme="minorHAnsi"/>
          <w:sz w:val="24"/>
          <w:szCs w:val="24"/>
        </w:rPr>
        <w:t>opplysning</w:t>
      </w:r>
      <w:r w:rsidR="00B539D3">
        <w:rPr>
          <w:rFonts w:cstheme="minorHAnsi"/>
          <w:sz w:val="24"/>
          <w:szCs w:val="24"/>
        </w:rPr>
        <w:t>ene dine</w:t>
      </w:r>
      <w:r w:rsidR="00700AF2" w:rsidRPr="0096453D">
        <w:rPr>
          <w:rFonts w:cstheme="minorHAnsi"/>
          <w:sz w:val="24"/>
          <w:szCs w:val="24"/>
        </w:rPr>
        <w:t xml:space="preserve"> til Datatilsynet og personvernombud ved NTNU. </w:t>
      </w:r>
    </w:p>
    <w:p w14:paraId="657D2D19" w14:textId="3755E3B2" w:rsidR="00C13F47" w:rsidRDefault="00AC6362" w:rsidP="00C13F4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Publisering av resultater er viktig i forskning. </w:t>
      </w:r>
      <w:r w:rsidR="00F550D1">
        <w:rPr>
          <w:rFonts w:cstheme="minorHAnsi"/>
          <w:sz w:val="24"/>
          <w:szCs w:val="24"/>
        </w:rPr>
        <w:t>Alle d</w:t>
      </w:r>
      <w:r w:rsidR="00430954">
        <w:rPr>
          <w:rFonts w:cstheme="minorHAnsi"/>
          <w:sz w:val="24"/>
          <w:szCs w:val="24"/>
        </w:rPr>
        <w:t>eltaker</w:t>
      </w:r>
      <w:r w:rsidR="00F550D1">
        <w:rPr>
          <w:rFonts w:cstheme="minorHAnsi"/>
          <w:sz w:val="24"/>
          <w:szCs w:val="24"/>
        </w:rPr>
        <w:t>ne</w:t>
      </w:r>
      <w:r w:rsidR="00430954">
        <w:rPr>
          <w:rFonts w:cstheme="minorHAnsi"/>
          <w:sz w:val="24"/>
          <w:szCs w:val="24"/>
        </w:rPr>
        <w:t xml:space="preserve"> anonymiseres og skal ikke </w:t>
      </w:r>
      <w:r w:rsidR="00E66C8B">
        <w:rPr>
          <w:rFonts w:cstheme="minorHAnsi"/>
          <w:sz w:val="24"/>
          <w:szCs w:val="24"/>
        </w:rPr>
        <w:t xml:space="preserve">kunne </w:t>
      </w:r>
      <w:r w:rsidR="007F07CA">
        <w:rPr>
          <w:rFonts w:cstheme="minorHAnsi"/>
          <w:sz w:val="24"/>
          <w:szCs w:val="24"/>
        </w:rPr>
        <w:t>gjenkjennes</w:t>
      </w:r>
      <w:r w:rsidR="00430954">
        <w:rPr>
          <w:rFonts w:cstheme="minorHAnsi"/>
          <w:sz w:val="24"/>
          <w:szCs w:val="24"/>
        </w:rPr>
        <w:t xml:space="preserve">, men </w:t>
      </w:r>
      <w:r w:rsidR="007F07CA">
        <w:rPr>
          <w:rFonts w:cstheme="minorHAnsi"/>
          <w:sz w:val="24"/>
          <w:szCs w:val="24"/>
        </w:rPr>
        <w:t xml:space="preserve">vi plikter å informere om at dette </w:t>
      </w:r>
      <w:r w:rsidR="00AE18AB">
        <w:rPr>
          <w:rFonts w:cstheme="minorHAnsi"/>
          <w:sz w:val="24"/>
          <w:szCs w:val="24"/>
        </w:rPr>
        <w:t xml:space="preserve">likevel </w:t>
      </w:r>
      <w:r w:rsidR="007F07CA">
        <w:rPr>
          <w:rFonts w:cstheme="minorHAnsi"/>
          <w:sz w:val="24"/>
          <w:szCs w:val="24"/>
        </w:rPr>
        <w:t xml:space="preserve">kan skje. </w:t>
      </w:r>
    </w:p>
    <w:p w14:paraId="2A840366" w14:textId="038C7F7A" w:rsidR="00251940" w:rsidRPr="00A25229" w:rsidRDefault="00251940" w:rsidP="00C13F47">
      <w:pPr>
        <w:rPr>
          <w:rFonts w:cstheme="minorHAnsi"/>
          <w:sz w:val="24"/>
          <w:szCs w:val="24"/>
        </w:rPr>
      </w:pPr>
      <w:r w:rsidRPr="004F5B26">
        <w:rPr>
          <w:rFonts w:cstheme="minorHAnsi"/>
          <w:sz w:val="24"/>
          <w:szCs w:val="24"/>
        </w:rPr>
        <w:t>REK har vurdert prosjektet, saksnummer 730317. For mer informasjon om personvern, ta kontakt</w:t>
      </w:r>
      <w:r>
        <w:rPr>
          <w:rFonts w:cstheme="minorHAnsi"/>
          <w:sz w:val="24"/>
          <w:szCs w:val="24"/>
        </w:rPr>
        <w:t xml:space="preserve"> med Anne-May Førland. </w:t>
      </w:r>
    </w:p>
    <w:p w14:paraId="0E380601" w14:textId="77777777" w:rsidR="00C13F47" w:rsidRPr="002D47C4" w:rsidRDefault="00C13F47" w:rsidP="00C13F47">
      <w:pPr>
        <w:pStyle w:val="Overskrift2"/>
        <w:keepNext/>
        <w:keepLines/>
        <w:rPr>
          <w:rFonts w:eastAsiaTheme="minorEastAsia" w:cstheme="minorHAnsi"/>
          <w:b/>
          <w:bCs/>
          <w:sz w:val="24"/>
          <w:szCs w:val="24"/>
        </w:rPr>
      </w:pPr>
      <w:r w:rsidRPr="002D47C4">
        <w:rPr>
          <w:rFonts w:eastAsiaTheme="minorEastAsia" w:cstheme="minorHAnsi"/>
          <w:b/>
          <w:bCs/>
          <w:sz w:val="24"/>
          <w:szCs w:val="24"/>
        </w:rPr>
        <w:t>Frivillig deltakelse og mulighet for å trekke ditt samtykke</w:t>
      </w:r>
    </w:p>
    <w:p w14:paraId="2CEBB083" w14:textId="4205B1BB" w:rsidR="00C13F47" w:rsidRDefault="000512E0" w:rsidP="00876F48">
      <w:pPr>
        <w:rPr>
          <w:rFonts w:ascii="Arial" w:hAnsi="Arial" w:cs="Arial"/>
        </w:rPr>
      </w:pPr>
      <w:r w:rsidRPr="004F5B26">
        <w:rPr>
          <w:rFonts w:cstheme="minorHAnsi"/>
          <w:sz w:val="24"/>
          <w:szCs w:val="24"/>
        </w:rPr>
        <w:t>Det er frivillig å delta. Deltakelse påvirker ikke dine kurs eller kurssøknader på Eikholt.</w:t>
      </w:r>
    </w:p>
    <w:p w14:paraId="3EEFB20D" w14:textId="77777777" w:rsidR="007934B9" w:rsidRDefault="002C19F3" w:rsidP="00F85B3B">
      <w:pPr>
        <w:rPr>
          <w:rFonts w:cstheme="minorHAnsi"/>
          <w:sz w:val="24"/>
          <w:szCs w:val="24"/>
        </w:rPr>
      </w:pPr>
      <w:r w:rsidRPr="004F5B26">
        <w:rPr>
          <w:rFonts w:cstheme="minorHAnsi"/>
          <w:sz w:val="24"/>
          <w:szCs w:val="24"/>
        </w:rPr>
        <w:t>Du kan trekke deg eller ombestemme deg om de</w:t>
      </w:r>
      <w:r w:rsidR="008378C7" w:rsidRPr="004F5B26">
        <w:rPr>
          <w:rFonts w:cstheme="minorHAnsi"/>
          <w:sz w:val="24"/>
          <w:szCs w:val="24"/>
        </w:rPr>
        <w:t>ltakelse når som helst</w:t>
      </w:r>
      <w:r w:rsidR="00754851">
        <w:rPr>
          <w:rFonts w:cstheme="minorHAnsi"/>
          <w:sz w:val="24"/>
          <w:szCs w:val="24"/>
        </w:rPr>
        <w:t xml:space="preserve"> uten begrunnelse</w:t>
      </w:r>
      <w:r w:rsidR="008378C7" w:rsidRPr="004F5B26">
        <w:rPr>
          <w:rFonts w:cstheme="minorHAnsi"/>
          <w:sz w:val="24"/>
          <w:szCs w:val="24"/>
        </w:rPr>
        <w:t xml:space="preserve">, og dette vil ikke ha noen negative konsekvenser for deg. </w:t>
      </w:r>
      <w:r w:rsidR="00B125A2">
        <w:rPr>
          <w:rFonts w:cstheme="minorHAnsi"/>
          <w:sz w:val="24"/>
          <w:szCs w:val="24"/>
        </w:rPr>
        <w:t>Hvis du trekker tilbake samtykket vil det ikke forskes videre på dine opplysninger og resultater.</w:t>
      </w:r>
      <w:r w:rsidR="00F85B3B">
        <w:rPr>
          <w:rFonts w:cstheme="minorHAnsi"/>
          <w:sz w:val="24"/>
          <w:szCs w:val="24"/>
        </w:rPr>
        <w:t xml:space="preserve"> </w:t>
      </w:r>
    </w:p>
    <w:p w14:paraId="778230E1" w14:textId="719B9F34" w:rsidR="00F85B3B" w:rsidRPr="00941CF1" w:rsidRDefault="00F1305E" w:rsidP="00F85B3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Du kan kreve </w:t>
      </w:r>
      <w:r w:rsidR="00B42420">
        <w:rPr>
          <w:rFonts w:cstheme="minorHAnsi"/>
          <w:sz w:val="24"/>
          <w:szCs w:val="24"/>
        </w:rPr>
        <w:t xml:space="preserve">innsyn i opplysningene som er lagret om deg, og </w:t>
      </w:r>
      <w:r w:rsidR="00F85B3B">
        <w:rPr>
          <w:rFonts w:cstheme="minorHAnsi"/>
          <w:sz w:val="24"/>
          <w:szCs w:val="24"/>
        </w:rPr>
        <w:t xml:space="preserve">dette blir da utlevert til deg innen 30 dager. </w:t>
      </w:r>
      <w:r w:rsidR="000B6003">
        <w:rPr>
          <w:rFonts w:cstheme="minorHAnsi"/>
          <w:sz w:val="24"/>
          <w:szCs w:val="24"/>
        </w:rPr>
        <w:t>Du har rett til å</w:t>
      </w:r>
      <w:r w:rsidR="000B6003" w:rsidRPr="0096453D">
        <w:rPr>
          <w:rFonts w:cstheme="minorHAnsi"/>
          <w:sz w:val="24"/>
          <w:szCs w:val="24"/>
        </w:rPr>
        <w:t xml:space="preserve"> få korrigert eventuelle feil i de opplysningene som er registrert.</w:t>
      </w:r>
      <w:r w:rsidR="000B6003">
        <w:rPr>
          <w:rFonts w:cstheme="minorHAnsi"/>
          <w:sz w:val="24"/>
          <w:szCs w:val="24"/>
        </w:rPr>
        <w:t xml:space="preserve"> </w:t>
      </w:r>
      <w:r w:rsidR="00F85B3B">
        <w:rPr>
          <w:rFonts w:cstheme="minorHAnsi"/>
          <w:sz w:val="24"/>
          <w:szCs w:val="24"/>
        </w:rPr>
        <w:t xml:space="preserve">Du kan også kreve at oppsyingene og resultatene dine slettes. Hvis </w:t>
      </w:r>
      <w:r w:rsidR="005D5D69">
        <w:rPr>
          <w:rFonts w:cstheme="minorHAnsi"/>
          <w:sz w:val="24"/>
          <w:szCs w:val="24"/>
        </w:rPr>
        <w:t xml:space="preserve">opplysningene og resultatene </w:t>
      </w:r>
      <w:r w:rsidR="005D5D69" w:rsidRPr="00941CF1">
        <w:rPr>
          <w:rFonts w:cstheme="minorHAnsi"/>
          <w:sz w:val="24"/>
          <w:szCs w:val="24"/>
        </w:rPr>
        <w:t xml:space="preserve">dine </w:t>
      </w:r>
      <w:r w:rsidR="00130FE0" w:rsidRPr="00941CF1">
        <w:rPr>
          <w:rFonts w:cstheme="minorHAnsi"/>
          <w:sz w:val="24"/>
          <w:szCs w:val="24"/>
        </w:rPr>
        <w:t xml:space="preserve">har blitt publisert eller </w:t>
      </w:r>
      <w:r w:rsidR="00554E37" w:rsidRPr="00941CF1">
        <w:rPr>
          <w:rFonts w:cstheme="minorHAnsi"/>
          <w:sz w:val="24"/>
          <w:szCs w:val="24"/>
        </w:rPr>
        <w:t xml:space="preserve">anonymisert kan du ikke kreve sletting eller utlevering. </w:t>
      </w:r>
    </w:p>
    <w:p w14:paraId="3DB82436" w14:textId="77CB0D0D" w:rsidR="00554E37" w:rsidRPr="00941CF1" w:rsidRDefault="00554E37" w:rsidP="00554E37">
      <w:pPr>
        <w:rPr>
          <w:rFonts w:cstheme="minorHAnsi"/>
          <w:color w:val="FF0000"/>
          <w:sz w:val="24"/>
          <w:szCs w:val="24"/>
        </w:rPr>
      </w:pPr>
      <w:r w:rsidRPr="00941CF1">
        <w:rPr>
          <w:rFonts w:cstheme="minorHAnsi"/>
          <w:sz w:val="24"/>
          <w:szCs w:val="24"/>
        </w:rPr>
        <w:t>Dersom du senere ønsker å trekke deg eller har spørsmål til prosjektet,</w:t>
      </w:r>
      <w:r w:rsidR="00CA4ED3">
        <w:rPr>
          <w:rFonts w:cstheme="minorHAnsi"/>
          <w:sz w:val="24"/>
          <w:szCs w:val="24"/>
        </w:rPr>
        <w:t xml:space="preserve"> ta </w:t>
      </w:r>
      <w:r w:rsidRPr="00941CF1">
        <w:rPr>
          <w:rFonts w:cstheme="minorHAnsi"/>
          <w:sz w:val="24"/>
          <w:szCs w:val="24"/>
        </w:rPr>
        <w:t>kontak</w:t>
      </w:r>
      <w:r w:rsidR="00CA4ED3">
        <w:rPr>
          <w:rFonts w:cstheme="minorHAnsi"/>
          <w:sz w:val="24"/>
          <w:szCs w:val="24"/>
        </w:rPr>
        <w:t>t med</w:t>
      </w:r>
      <w:r w:rsidRPr="00941CF1">
        <w:rPr>
          <w:rFonts w:cstheme="minorHAnsi"/>
          <w:sz w:val="24"/>
          <w:szCs w:val="24"/>
        </w:rPr>
        <w:t xml:space="preserve"> Anne-May Førland</w:t>
      </w:r>
      <w:r w:rsidR="00CA4ED3">
        <w:rPr>
          <w:rFonts w:cstheme="minorHAnsi"/>
          <w:sz w:val="24"/>
          <w:szCs w:val="24"/>
        </w:rPr>
        <w:t xml:space="preserve"> </w:t>
      </w:r>
      <w:r w:rsidR="004018B9">
        <w:rPr>
          <w:rFonts w:cstheme="minorHAnsi"/>
          <w:sz w:val="24"/>
          <w:szCs w:val="24"/>
        </w:rPr>
        <w:t xml:space="preserve">eller prosjektleder Markus </w:t>
      </w:r>
      <w:r w:rsidR="002B0292">
        <w:rPr>
          <w:rFonts w:cstheme="minorHAnsi"/>
          <w:sz w:val="24"/>
          <w:szCs w:val="24"/>
        </w:rPr>
        <w:t xml:space="preserve">Drexl. </w:t>
      </w:r>
    </w:p>
    <w:p w14:paraId="640994C4" w14:textId="77777777" w:rsidR="00791116" w:rsidRDefault="00791116" w:rsidP="00791116">
      <w:pPr>
        <w:rPr>
          <w:rFonts w:cstheme="minorHAnsi"/>
          <w:sz w:val="24"/>
          <w:szCs w:val="24"/>
        </w:rPr>
      </w:pPr>
    </w:p>
    <w:p w14:paraId="782FDB53" w14:textId="77777777" w:rsidR="00BD180A" w:rsidRPr="004F5B26" w:rsidRDefault="00BD180A" w:rsidP="00791116">
      <w:pPr>
        <w:rPr>
          <w:rFonts w:cstheme="minorHAnsi"/>
          <w:sz w:val="24"/>
          <w:szCs w:val="24"/>
        </w:rPr>
      </w:pPr>
    </w:p>
    <w:p w14:paraId="3F2A4B39" w14:textId="77777777" w:rsidR="008C15AA" w:rsidRPr="002C0F00" w:rsidRDefault="008C15AA" w:rsidP="008C15AA">
      <w:pPr>
        <w:pStyle w:val="Overskrift2"/>
        <w:rPr>
          <w:rFonts w:cstheme="minorHAnsi"/>
          <w:b/>
          <w:bCs/>
          <w:sz w:val="24"/>
          <w:szCs w:val="24"/>
        </w:rPr>
      </w:pPr>
      <w:r w:rsidRPr="002C0F00">
        <w:rPr>
          <w:rFonts w:cstheme="minorHAnsi"/>
          <w:b/>
          <w:bCs/>
          <w:sz w:val="24"/>
          <w:szCs w:val="24"/>
        </w:rPr>
        <w:lastRenderedPageBreak/>
        <w:t xml:space="preserve">Praktisk informasjon </w:t>
      </w:r>
    </w:p>
    <w:p w14:paraId="76806354" w14:textId="76C0157F" w:rsidR="00CF5DA8" w:rsidRDefault="00CF5DA8" w:rsidP="008C15A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Deltakelse vil skje fra</w:t>
      </w:r>
      <w:r w:rsidRPr="004F5B26">
        <w:rPr>
          <w:rFonts w:cstheme="minorHAnsi"/>
          <w:sz w:val="24"/>
          <w:szCs w:val="24"/>
        </w:rPr>
        <w:t xml:space="preserve"> august 2024 til desember 2024. </w:t>
      </w:r>
      <w:r w:rsidR="006F5140">
        <w:rPr>
          <w:rFonts w:cstheme="minorHAnsi"/>
          <w:sz w:val="24"/>
          <w:szCs w:val="24"/>
        </w:rPr>
        <w:t>Tidspunkt</w:t>
      </w:r>
      <w:r w:rsidR="00BE3D91" w:rsidRPr="004F5B26">
        <w:rPr>
          <w:rFonts w:cstheme="minorHAnsi"/>
          <w:sz w:val="24"/>
          <w:szCs w:val="24"/>
        </w:rPr>
        <w:t xml:space="preserve"> for deltakelse</w:t>
      </w:r>
      <w:r w:rsidR="00BE3D91">
        <w:rPr>
          <w:rFonts w:cstheme="minorHAnsi"/>
          <w:sz w:val="24"/>
          <w:szCs w:val="24"/>
        </w:rPr>
        <w:t xml:space="preserve"> bestemmes av hva som passer for deg</w:t>
      </w:r>
      <w:r w:rsidR="006F5140">
        <w:rPr>
          <w:rFonts w:cstheme="minorHAnsi"/>
          <w:sz w:val="24"/>
          <w:szCs w:val="24"/>
        </w:rPr>
        <w:t xml:space="preserve">. </w:t>
      </w:r>
      <w:r w:rsidR="00E5695D">
        <w:rPr>
          <w:rFonts w:cstheme="minorHAnsi"/>
          <w:sz w:val="24"/>
          <w:szCs w:val="24"/>
        </w:rPr>
        <w:t xml:space="preserve">Vi hjelper med organisering av reise om det er behov for det. </w:t>
      </w:r>
    </w:p>
    <w:p w14:paraId="210DDFF7" w14:textId="0F172DB7" w:rsidR="00B268EB" w:rsidRPr="004F5B26" w:rsidRDefault="00B268EB" w:rsidP="00B268EB">
      <w:pPr>
        <w:spacing w:before="0"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Forskningsprosjektet er en del av Anne-May Førland</w:t>
      </w:r>
      <w:r w:rsidR="00754851">
        <w:rPr>
          <w:rFonts w:cstheme="minorHAnsi"/>
          <w:sz w:val="24"/>
          <w:szCs w:val="24"/>
        </w:rPr>
        <w:t xml:space="preserve"> sin</w:t>
      </w:r>
      <w:r>
        <w:rPr>
          <w:rFonts w:cstheme="minorHAnsi"/>
          <w:sz w:val="24"/>
          <w:szCs w:val="24"/>
        </w:rPr>
        <w:t xml:space="preserve"> masteroppgave ved NTNU Trondheim, Markus Drexl er prosjektleder.   </w:t>
      </w:r>
    </w:p>
    <w:p w14:paraId="651F45DB" w14:textId="7380DA8C" w:rsidR="008C15AA" w:rsidRDefault="008C15AA" w:rsidP="008C15AA">
      <w:pPr>
        <w:rPr>
          <w:rFonts w:cstheme="minorHAnsi"/>
          <w:sz w:val="24"/>
          <w:szCs w:val="24"/>
        </w:rPr>
      </w:pPr>
      <w:r w:rsidRPr="004F5B26">
        <w:rPr>
          <w:rFonts w:cstheme="minorHAnsi"/>
          <w:sz w:val="24"/>
          <w:szCs w:val="24"/>
        </w:rPr>
        <w:t xml:space="preserve">For å delta, send SMS, ring eller send </w:t>
      </w:r>
      <w:proofErr w:type="gramStart"/>
      <w:r w:rsidRPr="004F5B26">
        <w:rPr>
          <w:rFonts w:cstheme="minorHAnsi"/>
          <w:sz w:val="24"/>
          <w:szCs w:val="24"/>
        </w:rPr>
        <w:t>mail</w:t>
      </w:r>
      <w:proofErr w:type="gramEnd"/>
      <w:r w:rsidRPr="004F5B26">
        <w:rPr>
          <w:rFonts w:cstheme="minorHAnsi"/>
          <w:sz w:val="24"/>
          <w:szCs w:val="24"/>
        </w:rPr>
        <w:t xml:space="preserve"> til Anne-May Førland, tlf. 41580325, </w:t>
      </w:r>
      <w:hyperlink r:id="rId11" w:history="1">
        <w:r w:rsidRPr="004F5B26">
          <w:rPr>
            <w:rStyle w:val="Hyperkobling"/>
            <w:rFonts w:cstheme="minorHAnsi"/>
            <w:sz w:val="24"/>
            <w:szCs w:val="24"/>
          </w:rPr>
          <w:t>anne.may.forland@eikholt.no</w:t>
        </w:r>
      </w:hyperlink>
      <w:r w:rsidRPr="004F5B26">
        <w:rPr>
          <w:rFonts w:cstheme="minorHAnsi"/>
          <w:sz w:val="24"/>
          <w:szCs w:val="24"/>
        </w:rPr>
        <w:t xml:space="preserve">. </w:t>
      </w:r>
    </w:p>
    <w:p w14:paraId="060D32B6" w14:textId="2FD31916" w:rsidR="0046061D" w:rsidRDefault="00A45856">
      <w:pPr>
        <w:spacing w:before="0"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Du signerer på</w:t>
      </w:r>
      <w:r w:rsidR="00052437">
        <w:rPr>
          <w:rFonts w:cstheme="minorHAnsi"/>
          <w:sz w:val="24"/>
          <w:szCs w:val="24"/>
        </w:rPr>
        <w:t xml:space="preserve"> dette</w:t>
      </w:r>
      <w:r>
        <w:rPr>
          <w:rFonts w:cstheme="minorHAnsi"/>
          <w:sz w:val="24"/>
          <w:szCs w:val="24"/>
        </w:rPr>
        <w:t xml:space="preserve"> samtykkeskjemaet </w:t>
      </w:r>
      <w:r w:rsidR="00052437">
        <w:rPr>
          <w:rFonts w:cstheme="minorHAnsi"/>
          <w:sz w:val="24"/>
          <w:szCs w:val="24"/>
        </w:rPr>
        <w:t>når du kommer til Eikholt for å delta i prosjektet. Du trenger ikke</w:t>
      </w:r>
      <w:r w:rsidR="007F6699">
        <w:rPr>
          <w:rFonts w:cstheme="minorHAnsi"/>
          <w:sz w:val="24"/>
          <w:szCs w:val="24"/>
        </w:rPr>
        <w:t xml:space="preserve"> å</w:t>
      </w:r>
      <w:r w:rsidR="00052437">
        <w:rPr>
          <w:rFonts w:cstheme="minorHAnsi"/>
          <w:sz w:val="24"/>
          <w:szCs w:val="24"/>
        </w:rPr>
        <w:t xml:space="preserve"> signere på forhånd. </w:t>
      </w:r>
    </w:p>
    <w:p w14:paraId="701013E5" w14:textId="77777777" w:rsidR="00FE1598" w:rsidRDefault="00FE1598">
      <w:pPr>
        <w:spacing w:before="0" w:after="160" w:line="259" w:lineRule="auto"/>
        <w:rPr>
          <w:rFonts w:cstheme="minorHAnsi"/>
          <w:sz w:val="24"/>
          <w:szCs w:val="24"/>
        </w:rPr>
      </w:pPr>
    </w:p>
    <w:p w14:paraId="4D5F9B13" w14:textId="77777777" w:rsidR="00EE11B1" w:rsidRPr="004F5B26" w:rsidRDefault="00EE11B1">
      <w:pPr>
        <w:spacing w:before="0" w:after="160" w:line="259" w:lineRule="auto"/>
        <w:rPr>
          <w:rFonts w:cstheme="minorHAnsi"/>
          <w:sz w:val="24"/>
          <w:szCs w:val="24"/>
        </w:rPr>
      </w:pPr>
    </w:p>
    <w:p w14:paraId="5F5004A3" w14:textId="3BE8E66C" w:rsidR="009459F2" w:rsidRPr="002C0F00" w:rsidRDefault="009459F2" w:rsidP="009459F2">
      <w:pPr>
        <w:pStyle w:val="Overskrift2"/>
        <w:rPr>
          <w:rFonts w:cstheme="minorHAnsi"/>
          <w:b/>
          <w:bCs/>
          <w:sz w:val="24"/>
          <w:szCs w:val="24"/>
        </w:rPr>
      </w:pPr>
      <w:r w:rsidRPr="002C0F00">
        <w:rPr>
          <w:rFonts w:cstheme="minorHAnsi"/>
          <w:b/>
          <w:bCs/>
          <w:sz w:val="24"/>
          <w:szCs w:val="24"/>
        </w:rPr>
        <w:t xml:space="preserve">Jeg samtykker til å delta i </w:t>
      </w:r>
      <w:r w:rsidR="003031DF" w:rsidRPr="002C0F00">
        <w:rPr>
          <w:rFonts w:cstheme="minorHAnsi"/>
          <w:b/>
          <w:bCs/>
          <w:sz w:val="24"/>
          <w:szCs w:val="24"/>
        </w:rPr>
        <w:t xml:space="preserve">forskningsprosjektet </w:t>
      </w:r>
    </w:p>
    <w:p w14:paraId="23D65F1D" w14:textId="77777777" w:rsidR="000B0628" w:rsidRDefault="000B0628" w:rsidP="000B0628">
      <w:pPr>
        <w:rPr>
          <w:rFonts w:cstheme="minorHAnsi"/>
          <w:sz w:val="24"/>
          <w:szCs w:val="24"/>
        </w:rPr>
      </w:pPr>
    </w:p>
    <w:p w14:paraId="0D8CCB5D" w14:textId="77777777" w:rsidR="0086411F" w:rsidRDefault="0086411F" w:rsidP="000B0628">
      <w:pPr>
        <w:rPr>
          <w:rFonts w:cstheme="minorHAnsi"/>
          <w:sz w:val="24"/>
          <w:szCs w:val="24"/>
        </w:rPr>
      </w:pPr>
    </w:p>
    <w:p w14:paraId="1EB00129" w14:textId="02F8E00D" w:rsidR="004A2109" w:rsidRDefault="00815CE2" w:rsidP="000B062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--------------------------------------------------------------------------------------------------------------------------</w:t>
      </w:r>
    </w:p>
    <w:p w14:paraId="180998DF" w14:textId="77777777" w:rsidR="0051162B" w:rsidRPr="004F5B26" w:rsidRDefault="0051162B" w:rsidP="0051162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Sted og dato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Deltakers signatur</w:t>
      </w:r>
    </w:p>
    <w:p w14:paraId="285FEC4C" w14:textId="6C391E96" w:rsidR="0086411F" w:rsidRPr="0051162B" w:rsidRDefault="0086411F" w:rsidP="000B0628">
      <w:pPr>
        <w:rPr>
          <w:rFonts w:ascii="Arial" w:hAnsi="Arial" w:cs="Arial"/>
        </w:rPr>
      </w:pPr>
    </w:p>
    <w:sectPr w:rsidR="0086411F" w:rsidRPr="0051162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0A75E" w14:textId="77777777" w:rsidR="006479C8" w:rsidRDefault="006479C8" w:rsidP="00BE3305">
      <w:pPr>
        <w:spacing w:before="0" w:after="0" w:line="240" w:lineRule="auto"/>
      </w:pPr>
      <w:r>
        <w:separator/>
      </w:r>
    </w:p>
  </w:endnote>
  <w:endnote w:type="continuationSeparator" w:id="0">
    <w:p w14:paraId="61DA0F0F" w14:textId="77777777" w:rsidR="006479C8" w:rsidRDefault="006479C8" w:rsidP="00BE330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0D97D" w14:textId="77777777" w:rsidR="00306BE3" w:rsidRDefault="00306BE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7EE06" w14:textId="77777777" w:rsidR="00306BE3" w:rsidRDefault="00306BE3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97664" w14:textId="77777777" w:rsidR="00306BE3" w:rsidRDefault="00306BE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04AAC" w14:textId="77777777" w:rsidR="006479C8" w:rsidRDefault="006479C8" w:rsidP="00BE3305">
      <w:pPr>
        <w:spacing w:before="0" w:after="0" w:line="240" w:lineRule="auto"/>
      </w:pPr>
      <w:r>
        <w:separator/>
      </w:r>
    </w:p>
  </w:footnote>
  <w:footnote w:type="continuationSeparator" w:id="0">
    <w:p w14:paraId="5D46A237" w14:textId="77777777" w:rsidR="006479C8" w:rsidRDefault="006479C8" w:rsidP="00BE330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B74EB" w14:textId="77777777" w:rsidR="00306BE3" w:rsidRDefault="00306BE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D3ACA" w14:textId="77777777" w:rsidR="00306BE3" w:rsidRDefault="00306BE3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DCA10" w14:textId="77777777" w:rsidR="00306BE3" w:rsidRDefault="00306BE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664C1"/>
    <w:multiLevelType w:val="hybridMultilevel"/>
    <w:tmpl w:val="7B8AD8A0"/>
    <w:lvl w:ilvl="0" w:tplc="D28822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1626C"/>
    <w:multiLevelType w:val="hybridMultilevel"/>
    <w:tmpl w:val="3864D1AA"/>
    <w:lvl w:ilvl="0" w:tplc="E7B24BA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F1FA1"/>
    <w:multiLevelType w:val="hybridMultilevel"/>
    <w:tmpl w:val="1A1CF5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323573">
    <w:abstractNumId w:val="2"/>
  </w:num>
  <w:num w:numId="2" w16cid:durableId="1892883283">
    <w:abstractNumId w:val="1"/>
  </w:num>
  <w:num w:numId="3" w16cid:durableId="330450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C5C"/>
    <w:rsid w:val="000000C1"/>
    <w:rsid w:val="000001B3"/>
    <w:rsid w:val="00004048"/>
    <w:rsid w:val="0000773C"/>
    <w:rsid w:val="00011BD3"/>
    <w:rsid w:val="0002293A"/>
    <w:rsid w:val="00034DF3"/>
    <w:rsid w:val="000428C3"/>
    <w:rsid w:val="00042EDD"/>
    <w:rsid w:val="00045A34"/>
    <w:rsid w:val="00050C7F"/>
    <w:rsid w:val="000512E0"/>
    <w:rsid w:val="00051922"/>
    <w:rsid w:val="00052437"/>
    <w:rsid w:val="00057158"/>
    <w:rsid w:val="000609D7"/>
    <w:rsid w:val="0007088C"/>
    <w:rsid w:val="000751C5"/>
    <w:rsid w:val="00081CBB"/>
    <w:rsid w:val="00086F2B"/>
    <w:rsid w:val="000979EB"/>
    <w:rsid w:val="000A36F2"/>
    <w:rsid w:val="000A5EAC"/>
    <w:rsid w:val="000B0628"/>
    <w:rsid w:val="000B175C"/>
    <w:rsid w:val="000B6003"/>
    <w:rsid w:val="000C026D"/>
    <w:rsid w:val="000D57FA"/>
    <w:rsid w:val="000E5FEF"/>
    <w:rsid w:val="000F75CD"/>
    <w:rsid w:val="0010719C"/>
    <w:rsid w:val="00127179"/>
    <w:rsid w:val="00130FE0"/>
    <w:rsid w:val="00131C3E"/>
    <w:rsid w:val="00135182"/>
    <w:rsid w:val="00137112"/>
    <w:rsid w:val="00150B8C"/>
    <w:rsid w:val="00153880"/>
    <w:rsid w:val="00170721"/>
    <w:rsid w:val="00186416"/>
    <w:rsid w:val="001A101D"/>
    <w:rsid w:val="001A30EA"/>
    <w:rsid w:val="001D7065"/>
    <w:rsid w:val="001D7FDF"/>
    <w:rsid w:val="001E05F3"/>
    <w:rsid w:val="001E1667"/>
    <w:rsid w:val="001E1936"/>
    <w:rsid w:val="001F211E"/>
    <w:rsid w:val="001F75AC"/>
    <w:rsid w:val="00203E7A"/>
    <w:rsid w:val="00204BB6"/>
    <w:rsid w:val="00214110"/>
    <w:rsid w:val="00216E83"/>
    <w:rsid w:val="00231144"/>
    <w:rsid w:val="00240013"/>
    <w:rsid w:val="00251940"/>
    <w:rsid w:val="00263E65"/>
    <w:rsid w:val="0026450B"/>
    <w:rsid w:val="00270384"/>
    <w:rsid w:val="0027220B"/>
    <w:rsid w:val="00272B91"/>
    <w:rsid w:val="00274CAB"/>
    <w:rsid w:val="0028028C"/>
    <w:rsid w:val="002806A2"/>
    <w:rsid w:val="00285D09"/>
    <w:rsid w:val="002B0292"/>
    <w:rsid w:val="002C0F00"/>
    <w:rsid w:val="002C19F3"/>
    <w:rsid w:val="002C1E9E"/>
    <w:rsid w:val="002C3D3A"/>
    <w:rsid w:val="002D2A1D"/>
    <w:rsid w:val="002D2EAD"/>
    <w:rsid w:val="002D47C4"/>
    <w:rsid w:val="002D78CA"/>
    <w:rsid w:val="003031DF"/>
    <w:rsid w:val="003034C0"/>
    <w:rsid w:val="00306BE3"/>
    <w:rsid w:val="00310677"/>
    <w:rsid w:val="00321ACB"/>
    <w:rsid w:val="00336D5D"/>
    <w:rsid w:val="003508AA"/>
    <w:rsid w:val="00384509"/>
    <w:rsid w:val="003D0B50"/>
    <w:rsid w:val="003D2B44"/>
    <w:rsid w:val="003D529F"/>
    <w:rsid w:val="003E0EDE"/>
    <w:rsid w:val="003E53D5"/>
    <w:rsid w:val="003E54FA"/>
    <w:rsid w:val="003F5B9B"/>
    <w:rsid w:val="004018B9"/>
    <w:rsid w:val="004078EB"/>
    <w:rsid w:val="00411AD2"/>
    <w:rsid w:val="00430954"/>
    <w:rsid w:val="0043549A"/>
    <w:rsid w:val="00437B90"/>
    <w:rsid w:val="0044430E"/>
    <w:rsid w:val="00457DA5"/>
    <w:rsid w:val="0046061D"/>
    <w:rsid w:val="0047522D"/>
    <w:rsid w:val="00486880"/>
    <w:rsid w:val="004A2109"/>
    <w:rsid w:val="004A4CBD"/>
    <w:rsid w:val="004A7372"/>
    <w:rsid w:val="004C2DC7"/>
    <w:rsid w:val="004E165B"/>
    <w:rsid w:val="004E3724"/>
    <w:rsid w:val="004E529C"/>
    <w:rsid w:val="004F5B26"/>
    <w:rsid w:val="0051162B"/>
    <w:rsid w:val="00530901"/>
    <w:rsid w:val="00537678"/>
    <w:rsid w:val="00537B08"/>
    <w:rsid w:val="00540E87"/>
    <w:rsid w:val="00541716"/>
    <w:rsid w:val="00544CE2"/>
    <w:rsid w:val="005537B7"/>
    <w:rsid w:val="00554E37"/>
    <w:rsid w:val="00577BEF"/>
    <w:rsid w:val="0059096E"/>
    <w:rsid w:val="00593723"/>
    <w:rsid w:val="005A291D"/>
    <w:rsid w:val="005B3F46"/>
    <w:rsid w:val="005C4C65"/>
    <w:rsid w:val="005D4D7A"/>
    <w:rsid w:val="005D5D69"/>
    <w:rsid w:val="005E4349"/>
    <w:rsid w:val="005F2239"/>
    <w:rsid w:val="005F363E"/>
    <w:rsid w:val="00601DB5"/>
    <w:rsid w:val="0060351A"/>
    <w:rsid w:val="0060516D"/>
    <w:rsid w:val="00616FCE"/>
    <w:rsid w:val="00620096"/>
    <w:rsid w:val="00634BFA"/>
    <w:rsid w:val="006432BE"/>
    <w:rsid w:val="00644EB2"/>
    <w:rsid w:val="006479C8"/>
    <w:rsid w:val="00667DC1"/>
    <w:rsid w:val="00677019"/>
    <w:rsid w:val="00681FDE"/>
    <w:rsid w:val="006D3288"/>
    <w:rsid w:val="006E62D1"/>
    <w:rsid w:val="006F2A41"/>
    <w:rsid w:val="006F4D8A"/>
    <w:rsid w:val="006F5140"/>
    <w:rsid w:val="007004DD"/>
    <w:rsid w:val="00700AF2"/>
    <w:rsid w:val="0070545E"/>
    <w:rsid w:val="00706F58"/>
    <w:rsid w:val="00710187"/>
    <w:rsid w:val="007122A0"/>
    <w:rsid w:val="007124AB"/>
    <w:rsid w:val="00716FBE"/>
    <w:rsid w:val="007170B8"/>
    <w:rsid w:val="007218A5"/>
    <w:rsid w:val="007310D7"/>
    <w:rsid w:val="00743061"/>
    <w:rsid w:val="00744456"/>
    <w:rsid w:val="00751817"/>
    <w:rsid w:val="00751A24"/>
    <w:rsid w:val="00754851"/>
    <w:rsid w:val="00755EB2"/>
    <w:rsid w:val="0076183D"/>
    <w:rsid w:val="007624E0"/>
    <w:rsid w:val="007871DC"/>
    <w:rsid w:val="00791116"/>
    <w:rsid w:val="007934B9"/>
    <w:rsid w:val="007979F5"/>
    <w:rsid w:val="007A4D49"/>
    <w:rsid w:val="007B4CFE"/>
    <w:rsid w:val="007B5298"/>
    <w:rsid w:val="007F07CA"/>
    <w:rsid w:val="007F1595"/>
    <w:rsid w:val="007F2978"/>
    <w:rsid w:val="007F6699"/>
    <w:rsid w:val="008131E1"/>
    <w:rsid w:val="00815CE2"/>
    <w:rsid w:val="00817071"/>
    <w:rsid w:val="008257AC"/>
    <w:rsid w:val="008268D2"/>
    <w:rsid w:val="008378C7"/>
    <w:rsid w:val="00845F57"/>
    <w:rsid w:val="00846E83"/>
    <w:rsid w:val="00847E58"/>
    <w:rsid w:val="00851ED5"/>
    <w:rsid w:val="0086411F"/>
    <w:rsid w:val="008667FF"/>
    <w:rsid w:val="00867CE1"/>
    <w:rsid w:val="00876F48"/>
    <w:rsid w:val="0088210B"/>
    <w:rsid w:val="008901CC"/>
    <w:rsid w:val="00894FD3"/>
    <w:rsid w:val="008A3A95"/>
    <w:rsid w:val="008B3CEF"/>
    <w:rsid w:val="008C15AA"/>
    <w:rsid w:val="008D4586"/>
    <w:rsid w:val="008D613D"/>
    <w:rsid w:val="008D6AFA"/>
    <w:rsid w:val="008E6070"/>
    <w:rsid w:val="008F6BCF"/>
    <w:rsid w:val="00906D91"/>
    <w:rsid w:val="0091331F"/>
    <w:rsid w:val="00926D26"/>
    <w:rsid w:val="00941CF1"/>
    <w:rsid w:val="009459F2"/>
    <w:rsid w:val="009511BB"/>
    <w:rsid w:val="0095138E"/>
    <w:rsid w:val="00954CBC"/>
    <w:rsid w:val="00955A9A"/>
    <w:rsid w:val="0096453D"/>
    <w:rsid w:val="009667EB"/>
    <w:rsid w:val="00974359"/>
    <w:rsid w:val="00982578"/>
    <w:rsid w:val="009829A9"/>
    <w:rsid w:val="0098769B"/>
    <w:rsid w:val="0099010A"/>
    <w:rsid w:val="009B27AD"/>
    <w:rsid w:val="009B2B14"/>
    <w:rsid w:val="009B65D0"/>
    <w:rsid w:val="009B75DE"/>
    <w:rsid w:val="009D0289"/>
    <w:rsid w:val="009D1979"/>
    <w:rsid w:val="009D1EBB"/>
    <w:rsid w:val="009D4896"/>
    <w:rsid w:val="009D4E04"/>
    <w:rsid w:val="009D708D"/>
    <w:rsid w:val="009E2F26"/>
    <w:rsid w:val="009E41E1"/>
    <w:rsid w:val="00A05E70"/>
    <w:rsid w:val="00A122BA"/>
    <w:rsid w:val="00A130C6"/>
    <w:rsid w:val="00A25229"/>
    <w:rsid w:val="00A45856"/>
    <w:rsid w:val="00A459B8"/>
    <w:rsid w:val="00A47C5C"/>
    <w:rsid w:val="00A47C6B"/>
    <w:rsid w:val="00A50675"/>
    <w:rsid w:val="00A56569"/>
    <w:rsid w:val="00A76298"/>
    <w:rsid w:val="00A80B04"/>
    <w:rsid w:val="00A8199A"/>
    <w:rsid w:val="00A86BEE"/>
    <w:rsid w:val="00AC6362"/>
    <w:rsid w:val="00AD1448"/>
    <w:rsid w:val="00AD1668"/>
    <w:rsid w:val="00AE18AB"/>
    <w:rsid w:val="00AE74F4"/>
    <w:rsid w:val="00AF1645"/>
    <w:rsid w:val="00AF5CFD"/>
    <w:rsid w:val="00B035E2"/>
    <w:rsid w:val="00B125A2"/>
    <w:rsid w:val="00B15919"/>
    <w:rsid w:val="00B1614A"/>
    <w:rsid w:val="00B268EB"/>
    <w:rsid w:val="00B410BF"/>
    <w:rsid w:val="00B42420"/>
    <w:rsid w:val="00B46744"/>
    <w:rsid w:val="00B539D3"/>
    <w:rsid w:val="00B54AA9"/>
    <w:rsid w:val="00B70952"/>
    <w:rsid w:val="00B76152"/>
    <w:rsid w:val="00B94B86"/>
    <w:rsid w:val="00BA301B"/>
    <w:rsid w:val="00BA3D03"/>
    <w:rsid w:val="00BA5E20"/>
    <w:rsid w:val="00BB764C"/>
    <w:rsid w:val="00BC3FFF"/>
    <w:rsid w:val="00BD180A"/>
    <w:rsid w:val="00BE3305"/>
    <w:rsid w:val="00BE3D91"/>
    <w:rsid w:val="00C00899"/>
    <w:rsid w:val="00C02905"/>
    <w:rsid w:val="00C03545"/>
    <w:rsid w:val="00C03845"/>
    <w:rsid w:val="00C13F47"/>
    <w:rsid w:val="00C223F1"/>
    <w:rsid w:val="00C57FCC"/>
    <w:rsid w:val="00C60331"/>
    <w:rsid w:val="00C706E9"/>
    <w:rsid w:val="00C7359D"/>
    <w:rsid w:val="00C807C8"/>
    <w:rsid w:val="00C84F22"/>
    <w:rsid w:val="00C94AB5"/>
    <w:rsid w:val="00CA1ADC"/>
    <w:rsid w:val="00CA33CA"/>
    <w:rsid w:val="00CA35AD"/>
    <w:rsid w:val="00CA4ED3"/>
    <w:rsid w:val="00CA5B56"/>
    <w:rsid w:val="00CA6228"/>
    <w:rsid w:val="00CB10D8"/>
    <w:rsid w:val="00CD1092"/>
    <w:rsid w:val="00CD2A18"/>
    <w:rsid w:val="00CD6E23"/>
    <w:rsid w:val="00CD78D0"/>
    <w:rsid w:val="00CE68C3"/>
    <w:rsid w:val="00CF55D4"/>
    <w:rsid w:val="00CF5DA8"/>
    <w:rsid w:val="00D05B35"/>
    <w:rsid w:val="00D0776B"/>
    <w:rsid w:val="00D14DAB"/>
    <w:rsid w:val="00D17D1D"/>
    <w:rsid w:val="00D24BBE"/>
    <w:rsid w:val="00D2739C"/>
    <w:rsid w:val="00D348B5"/>
    <w:rsid w:val="00D35F1F"/>
    <w:rsid w:val="00D424B6"/>
    <w:rsid w:val="00D64C46"/>
    <w:rsid w:val="00D92ACB"/>
    <w:rsid w:val="00DA0332"/>
    <w:rsid w:val="00DA5FF4"/>
    <w:rsid w:val="00DB39DD"/>
    <w:rsid w:val="00DC4C73"/>
    <w:rsid w:val="00DE30C7"/>
    <w:rsid w:val="00DF0533"/>
    <w:rsid w:val="00E016FA"/>
    <w:rsid w:val="00E1028F"/>
    <w:rsid w:val="00E17E56"/>
    <w:rsid w:val="00E3135C"/>
    <w:rsid w:val="00E33D87"/>
    <w:rsid w:val="00E467E8"/>
    <w:rsid w:val="00E5695D"/>
    <w:rsid w:val="00E6184E"/>
    <w:rsid w:val="00E66C8B"/>
    <w:rsid w:val="00E734DD"/>
    <w:rsid w:val="00E82945"/>
    <w:rsid w:val="00E90867"/>
    <w:rsid w:val="00E9661C"/>
    <w:rsid w:val="00EA2454"/>
    <w:rsid w:val="00EA3806"/>
    <w:rsid w:val="00EA747B"/>
    <w:rsid w:val="00EC37DB"/>
    <w:rsid w:val="00ED697A"/>
    <w:rsid w:val="00EE1075"/>
    <w:rsid w:val="00EE11B1"/>
    <w:rsid w:val="00EF4207"/>
    <w:rsid w:val="00F06DA0"/>
    <w:rsid w:val="00F1305E"/>
    <w:rsid w:val="00F1721A"/>
    <w:rsid w:val="00F20017"/>
    <w:rsid w:val="00F33FF4"/>
    <w:rsid w:val="00F52ED3"/>
    <w:rsid w:val="00F550D1"/>
    <w:rsid w:val="00F75AD1"/>
    <w:rsid w:val="00F76593"/>
    <w:rsid w:val="00F769E7"/>
    <w:rsid w:val="00F808C7"/>
    <w:rsid w:val="00F85B3B"/>
    <w:rsid w:val="00F979A6"/>
    <w:rsid w:val="00FC2BC0"/>
    <w:rsid w:val="00FC74EB"/>
    <w:rsid w:val="00FC7AA8"/>
    <w:rsid w:val="00FE1598"/>
    <w:rsid w:val="00FF1067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589D6"/>
  <w15:chartTrackingRefBased/>
  <w15:docId w15:val="{5378947C-A02A-44CC-AE22-2DE2FDDA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C5C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47C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47C5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rFonts w:eastAsia="Times New Roman"/>
      <w:caps/>
      <w:spacing w:val="15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A47C5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A47C5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47C5C"/>
    <w:rPr>
      <w:rFonts w:eastAsia="Times New Roman"/>
      <w:caps/>
      <w:spacing w:val="15"/>
      <w:sz w:val="20"/>
      <w:szCs w:val="20"/>
      <w:shd w:val="clear" w:color="auto" w:fill="DEEAF6" w:themeFill="accent1" w:themeFillTint="33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47C5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47C5C"/>
    <w:pPr>
      <w:spacing w:line="240" w:lineRule="auto"/>
    </w:p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47C5C"/>
    <w:rPr>
      <w:rFonts w:eastAsiaTheme="minorEastAsia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47C5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47C5C"/>
    <w:rPr>
      <w:rFonts w:ascii="Segoe UI" w:eastAsiaTheme="minorEastAsia" w:hAnsi="Segoe UI" w:cs="Segoe UI"/>
      <w:sz w:val="18"/>
      <w:szCs w:val="18"/>
    </w:rPr>
  </w:style>
  <w:style w:type="paragraph" w:styleId="Listeavsnitt">
    <w:name w:val="List Paragraph"/>
    <w:basedOn w:val="Normal"/>
    <w:link w:val="ListeavsnittTegn"/>
    <w:uiPriority w:val="34"/>
    <w:qFormat/>
    <w:rsid w:val="00A47C5C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A47C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A47C5C"/>
    <w:pPr>
      <w:spacing w:before="100" w:after="0" w:line="240" w:lineRule="auto"/>
    </w:pPr>
    <w:rPr>
      <w:rFonts w:eastAsiaTheme="minorEastAsi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ntekst">
    <w:name w:val="Plain Text"/>
    <w:basedOn w:val="Normal"/>
    <w:link w:val="RentekstTegn"/>
    <w:uiPriority w:val="99"/>
    <w:semiHidden/>
    <w:unhideWhenUsed/>
    <w:rsid w:val="001E05F3"/>
    <w:pPr>
      <w:spacing w:before="0" w:after="0" w:line="240" w:lineRule="auto"/>
    </w:pPr>
    <w:rPr>
      <w:rFonts w:ascii="Calibri" w:eastAsiaTheme="minorHAnsi" w:hAnsi="Calibri"/>
      <w:sz w:val="22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1E05F3"/>
    <w:rPr>
      <w:rFonts w:ascii="Calibri" w:hAnsi="Calibri"/>
      <w:szCs w:val="21"/>
    </w:rPr>
  </w:style>
  <w:style w:type="paragraph" w:styleId="Topptekst">
    <w:name w:val="header"/>
    <w:basedOn w:val="Normal"/>
    <w:link w:val="TopptekstTegn"/>
    <w:uiPriority w:val="99"/>
    <w:unhideWhenUsed/>
    <w:rsid w:val="00306BE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06BE3"/>
    <w:rPr>
      <w:rFonts w:eastAsiaTheme="minorEastAsia"/>
      <w:sz w:val="20"/>
      <w:szCs w:val="20"/>
    </w:rPr>
  </w:style>
  <w:style w:type="paragraph" w:styleId="Bunntekst">
    <w:name w:val="footer"/>
    <w:basedOn w:val="Normal"/>
    <w:link w:val="BunntekstTegn"/>
    <w:uiPriority w:val="99"/>
    <w:unhideWhenUsed/>
    <w:rsid w:val="00306BE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06BE3"/>
    <w:rPr>
      <w:rFonts w:eastAsiaTheme="minorEastAsia"/>
      <w:sz w:val="20"/>
      <w:szCs w:val="20"/>
    </w:rPr>
  </w:style>
  <w:style w:type="paragraph" w:styleId="Revisjon">
    <w:name w:val="Revision"/>
    <w:hidden/>
    <w:uiPriority w:val="99"/>
    <w:semiHidden/>
    <w:rsid w:val="00B15919"/>
    <w:pPr>
      <w:spacing w:after="0" w:line="240" w:lineRule="auto"/>
    </w:pPr>
    <w:rPr>
      <w:rFonts w:eastAsiaTheme="minorEastAsia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5388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53880"/>
    <w:rPr>
      <w:rFonts w:eastAsiaTheme="minorEastAsia"/>
      <w:b/>
      <w:bCs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2C3D3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C3D3A"/>
    <w:rPr>
      <w:color w:val="605E5C"/>
      <w:shd w:val="clear" w:color="auto" w:fill="E1DFDD"/>
    </w:rPr>
  </w:style>
  <w:style w:type="character" w:customStyle="1" w:styleId="ListeavsnittTegn">
    <w:name w:val="Listeavsnitt Tegn"/>
    <w:basedOn w:val="Standardskriftforavsnitt"/>
    <w:link w:val="Listeavsnitt"/>
    <w:uiPriority w:val="34"/>
    <w:locked/>
    <w:rsid w:val="00D2739C"/>
    <w:rPr>
      <w:rFonts w:eastAsiaTheme="minorEastAsia"/>
      <w:sz w:val="20"/>
      <w:szCs w:val="20"/>
    </w:rPr>
  </w:style>
  <w:style w:type="paragraph" w:styleId="NormalWeb">
    <w:name w:val="Normal (Web)"/>
    <w:basedOn w:val="Normal"/>
    <w:uiPriority w:val="99"/>
    <w:unhideWhenUsed/>
    <w:rsid w:val="00AC6362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ne.may.forland@eikholt.no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1bd1168-6128-47f7-948e-6f2bdc8d8ac1">
      <UserInfo>
        <DisplayName>Jørgen Belsaas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4370BEFEADD43898C7AE13E963414" ma:contentTypeVersion="8" ma:contentTypeDescription="Create a new document." ma:contentTypeScope="" ma:versionID="37982995c135e1bb723680d9a51fbf79">
  <xsd:schema xmlns:xsd="http://www.w3.org/2001/XMLSchema" xmlns:xs="http://www.w3.org/2001/XMLSchema" xmlns:p="http://schemas.microsoft.com/office/2006/metadata/properties" xmlns:ns2="97344152-4695-4279-96a4-3af7367e74ad" xmlns:ns3="01bd1168-6128-47f7-948e-6f2bdc8d8ac1" targetNamespace="http://schemas.microsoft.com/office/2006/metadata/properties" ma:root="true" ma:fieldsID="462676b6acda2a5f2923f14e925b63e1" ns2:_="" ns3:_="">
    <xsd:import namespace="97344152-4695-4279-96a4-3af7367e74ad"/>
    <xsd:import namespace="01bd1168-6128-47f7-948e-6f2bdc8d8a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44152-4695-4279-96a4-3af7367e7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d1168-6128-47f7-948e-6f2bdc8d8ac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5DD9C5-06DA-4CD9-860E-89748992401F}">
  <ds:schemaRefs>
    <ds:schemaRef ds:uri="http://schemas.microsoft.com/office/2006/metadata/properties"/>
    <ds:schemaRef ds:uri="http://schemas.microsoft.com/office/infopath/2007/PartnerControls"/>
    <ds:schemaRef ds:uri="01bd1168-6128-47f7-948e-6f2bdc8d8ac1"/>
  </ds:schemaRefs>
</ds:datastoreItem>
</file>

<file path=customXml/itemProps2.xml><?xml version="1.0" encoding="utf-8"?>
<ds:datastoreItem xmlns:ds="http://schemas.openxmlformats.org/officeDocument/2006/customXml" ds:itemID="{EE7AD921-693B-4CDC-BA9B-9088D1B7A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344152-4695-4279-96a4-3af7367e74ad"/>
    <ds:schemaRef ds:uri="01bd1168-6128-47f7-948e-6f2bdc8d8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84A7EB-C762-43E9-A36E-53ED55AF62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763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May Førland</dc:creator>
  <cp:keywords/>
  <dc:description/>
  <cp:lastModifiedBy>Anne May Førland</cp:lastModifiedBy>
  <cp:revision>184</cp:revision>
  <cp:lastPrinted>2024-06-14T10:02:00Z</cp:lastPrinted>
  <dcterms:created xsi:type="dcterms:W3CDTF">2024-05-30T08:15:00Z</dcterms:created>
  <dcterms:modified xsi:type="dcterms:W3CDTF">2024-06-19T13:07:00Z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372810-6bc5-4b24-a067-8742f322c238_Enabled">
    <vt:lpwstr>true</vt:lpwstr>
  </property>
  <property fmtid="{D5CDD505-2E9C-101B-9397-08002B2CF9AE}" pid="3" name="MSIP_Label_ed372810-6bc5-4b24-a067-8742f322c238_SetDate">
    <vt:lpwstr>2021-11-29T15:34:57Z</vt:lpwstr>
  </property>
  <property fmtid="{D5CDD505-2E9C-101B-9397-08002B2CF9AE}" pid="4" name="MSIP_Label_ed372810-6bc5-4b24-a067-8742f322c238_Method">
    <vt:lpwstr>Privileged</vt:lpwstr>
  </property>
  <property fmtid="{D5CDD505-2E9C-101B-9397-08002B2CF9AE}" pid="5" name="MSIP_Label_ed372810-6bc5-4b24-a067-8742f322c238_Name">
    <vt:lpwstr>ed372810-6bc5-4b24-a067-8742f322c238</vt:lpwstr>
  </property>
  <property fmtid="{D5CDD505-2E9C-101B-9397-08002B2CF9AE}" pid="6" name="MSIP_Label_ed372810-6bc5-4b24-a067-8742f322c238_SiteId">
    <vt:lpwstr>4e7f212d-74db-4563-a57b-8ae44ed05526</vt:lpwstr>
  </property>
  <property fmtid="{D5CDD505-2E9C-101B-9397-08002B2CF9AE}" pid="7" name="MSIP_Label_ed372810-6bc5-4b24-a067-8742f322c238_ActionId">
    <vt:lpwstr>81b6bf1b-3cd0-4b24-9d34-b8c3d1391abf</vt:lpwstr>
  </property>
  <property fmtid="{D5CDD505-2E9C-101B-9397-08002B2CF9AE}" pid="8" name="MSIP_Label_ed372810-6bc5-4b24-a067-8742f322c238_ContentBits">
    <vt:lpwstr>0</vt:lpwstr>
  </property>
  <property fmtid="{D5CDD505-2E9C-101B-9397-08002B2CF9AE}" pid="9" name="ContentTypeId">
    <vt:lpwstr>0x010100E1F4370BEFEADD43898C7AE13E963414</vt:lpwstr>
  </property>
  <property fmtid="{D5CDD505-2E9C-101B-9397-08002B2CF9AE}" pid="10" name="Order">
    <vt:r8>54800</vt:r8>
  </property>
</Properties>
</file>